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E1" w:rsidRDefault="00381DE1" w:rsidP="00381DE1">
      <w:pPr>
        <w:tabs>
          <w:tab w:val="left" w:pos="0"/>
        </w:tabs>
        <w:rPr>
          <w:b/>
          <w:sz w:val="28"/>
          <w:szCs w:val="28"/>
        </w:rPr>
      </w:pPr>
    </w:p>
    <w:p w:rsidR="00381DE1" w:rsidRPr="00381DE1" w:rsidRDefault="00381DE1" w:rsidP="00381DE1">
      <w:pPr>
        <w:pStyle w:val="ac"/>
        <w:jc w:val="right"/>
        <w:rPr>
          <w:sz w:val="28"/>
          <w:szCs w:val="28"/>
        </w:rPr>
      </w:pPr>
      <w:r w:rsidRPr="00381DE1">
        <w:rPr>
          <w:sz w:val="28"/>
          <w:szCs w:val="28"/>
        </w:rPr>
        <w:t xml:space="preserve">             «УТВЕРЖДЕН»                                              </w:t>
      </w:r>
    </w:p>
    <w:p w:rsidR="00381DE1" w:rsidRPr="00381DE1" w:rsidRDefault="00381DE1" w:rsidP="00381DE1">
      <w:pPr>
        <w:pStyle w:val="ac"/>
        <w:jc w:val="right"/>
        <w:rPr>
          <w:sz w:val="28"/>
          <w:szCs w:val="28"/>
        </w:rPr>
      </w:pPr>
      <w:r w:rsidRPr="00381DE1">
        <w:rPr>
          <w:sz w:val="28"/>
          <w:szCs w:val="28"/>
        </w:rPr>
        <w:t xml:space="preserve">Постановлением Главы администрации              </w:t>
      </w:r>
    </w:p>
    <w:p w:rsidR="00381DE1" w:rsidRPr="00381DE1" w:rsidRDefault="00381DE1" w:rsidP="00381DE1">
      <w:pPr>
        <w:pStyle w:val="ac"/>
        <w:jc w:val="right"/>
        <w:rPr>
          <w:sz w:val="28"/>
          <w:szCs w:val="28"/>
        </w:rPr>
      </w:pPr>
      <w:r w:rsidRPr="00381DE1">
        <w:rPr>
          <w:sz w:val="28"/>
          <w:szCs w:val="28"/>
        </w:rPr>
        <w:t xml:space="preserve">     МР « Дербентский  район»                                 </w:t>
      </w:r>
    </w:p>
    <w:p w:rsidR="00381DE1" w:rsidRPr="00BC4187" w:rsidRDefault="00381DE1" w:rsidP="00381DE1">
      <w:pPr>
        <w:pStyle w:val="ac"/>
        <w:jc w:val="right"/>
      </w:pPr>
      <w:r w:rsidRPr="00381DE1">
        <w:rPr>
          <w:sz w:val="28"/>
          <w:szCs w:val="28"/>
        </w:rPr>
        <w:t xml:space="preserve">от «____»____________ 2019г.  № ______  </w:t>
      </w:r>
      <w:r w:rsidRPr="00BC4187">
        <w:t xml:space="preserve">            </w:t>
      </w:r>
    </w:p>
    <w:p w:rsidR="00381DE1" w:rsidRDefault="00381DE1" w:rsidP="00381DE1">
      <w:pPr>
        <w:tabs>
          <w:tab w:val="left" w:pos="0"/>
        </w:tabs>
        <w:rPr>
          <w:b/>
          <w:sz w:val="32"/>
          <w:szCs w:val="32"/>
        </w:rPr>
      </w:pPr>
    </w:p>
    <w:p w:rsidR="00381DE1" w:rsidRPr="00381DE1" w:rsidRDefault="00381DE1" w:rsidP="00381DE1">
      <w:pPr>
        <w:tabs>
          <w:tab w:val="left" w:pos="0"/>
        </w:tabs>
        <w:ind w:left="360"/>
        <w:jc w:val="right"/>
        <w:rPr>
          <w:b/>
          <w:sz w:val="28"/>
          <w:szCs w:val="28"/>
        </w:rPr>
      </w:pPr>
      <w:r w:rsidRPr="00BC4187">
        <w:rPr>
          <w:b/>
          <w:sz w:val="32"/>
          <w:szCs w:val="32"/>
        </w:rPr>
        <w:t xml:space="preserve"> </w:t>
      </w:r>
      <w:r w:rsidRPr="00381DE1">
        <w:rPr>
          <w:b/>
          <w:sz w:val="28"/>
          <w:szCs w:val="28"/>
        </w:rPr>
        <w:t>« ПРИНЯТ»</w:t>
      </w:r>
    </w:p>
    <w:p w:rsidR="00381DE1" w:rsidRPr="00381DE1" w:rsidRDefault="00381DE1" w:rsidP="00381DE1">
      <w:pPr>
        <w:tabs>
          <w:tab w:val="left" w:pos="0"/>
        </w:tabs>
        <w:ind w:left="360"/>
        <w:jc w:val="right"/>
        <w:rPr>
          <w:b/>
          <w:sz w:val="28"/>
          <w:szCs w:val="28"/>
        </w:rPr>
      </w:pPr>
      <w:r w:rsidRPr="00381DE1">
        <w:rPr>
          <w:b/>
          <w:sz w:val="28"/>
          <w:szCs w:val="28"/>
        </w:rPr>
        <w:t xml:space="preserve"> Решением общего собрания </w:t>
      </w:r>
    </w:p>
    <w:p w:rsidR="00381DE1" w:rsidRPr="00381DE1" w:rsidRDefault="00381DE1" w:rsidP="00381DE1">
      <w:pPr>
        <w:tabs>
          <w:tab w:val="left" w:pos="0"/>
        </w:tabs>
        <w:ind w:left="360"/>
        <w:jc w:val="right"/>
        <w:rPr>
          <w:b/>
          <w:sz w:val="28"/>
          <w:szCs w:val="28"/>
        </w:rPr>
      </w:pPr>
      <w:r w:rsidRPr="00381DE1">
        <w:rPr>
          <w:b/>
          <w:sz w:val="28"/>
          <w:szCs w:val="28"/>
        </w:rPr>
        <w:t>трудового коллектива</w:t>
      </w:r>
    </w:p>
    <w:p w:rsidR="00381DE1" w:rsidRPr="00381DE1" w:rsidRDefault="00381DE1" w:rsidP="00381DE1">
      <w:pPr>
        <w:tabs>
          <w:tab w:val="left" w:pos="0"/>
        </w:tabs>
        <w:ind w:left="360"/>
        <w:jc w:val="right"/>
        <w:rPr>
          <w:b/>
          <w:sz w:val="28"/>
          <w:szCs w:val="28"/>
        </w:rPr>
      </w:pPr>
      <w:r w:rsidRPr="00381DE1">
        <w:rPr>
          <w:b/>
          <w:sz w:val="28"/>
          <w:szCs w:val="28"/>
        </w:rPr>
        <w:t xml:space="preserve">Протокол №___от  «____»______________2019г.  </w:t>
      </w:r>
    </w:p>
    <w:p w:rsidR="00381DE1" w:rsidRDefault="00381DE1" w:rsidP="00142AFF">
      <w:pPr>
        <w:pStyle w:val="ac"/>
        <w:jc w:val="center"/>
      </w:pPr>
    </w:p>
    <w:p w:rsidR="00142AFF" w:rsidRDefault="00142AFF" w:rsidP="00142AFF">
      <w:pPr>
        <w:pStyle w:val="ac"/>
        <w:jc w:val="center"/>
      </w:pPr>
    </w:p>
    <w:p w:rsidR="00142AFF" w:rsidRDefault="00142AFF" w:rsidP="00142AFF">
      <w:pPr>
        <w:pStyle w:val="ac"/>
        <w:jc w:val="center"/>
      </w:pPr>
    </w:p>
    <w:p w:rsidR="00381DE1" w:rsidRPr="00A32D3A" w:rsidRDefault="00381DE1" w:rsidP="00142AFF">
      <w:pPr>
        <w:pStyle w:val="ac"/>
        <w:jc w:val="center"/>
        <w:rPr>
          <w:sz w:val="72"/>
          <w:szCs w:val="72"/>
        </w:rPr>
      </w:pPr>
      <w:r w:rsidRPr="00A32D3A">
        <w:rPr>
          <w:sz w:val="72"/>
          <w:szCs w:val="72"/>
        </w:rPr>
        <w:t>УСТАВ</w:t>
      </w:r>
    </w:p>
    <w:p w:rsidR="00381DE1" w:rsidRDefault="00381DE1" w:rsidP="00142AFF">
      <w:pPr>
        <w:pStyle w:val="ac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Муниципального бюджетного</w:t>
      </w:r>
    </w:p>
    <w:p w:rsidR="00381DE1" w:rsidRDefault="00381DE1" w:rsidP="00142AFF">
      <w:pPr>
        <w:pStyle w:val="ac"/>
        <w:jc w:val="center"/>
        <w:rPr>
          <w:sz w:val="40"/>
          <w:szCs w:val="40"/>
        </w:rPr>
      </w:pPr>
      <w:r>
        <w:rPr>
          <w:sz w:val="40"/>
          <w:szCs w:val="40"/>
        </w:rPr>
        <w:t>дошкольного образовательного</w:t>
      </w:r>
    </w:p>
    <w:p w:rsidR="00381DE1" w:rsidRDefault="00381DE1" w:rsidP="00142AFF">
      <w:pPr>
        <w:pStyle w:val="ac"/>
        <w:jc w:val="center"/>
        <w:rPr>
          <w:sz w:val="40"/>
          <w:szCs w:val="40"/>
        </w:rPr>
      </w:pPr>
      <w:r>
        <w:rPr>
          <w:sz w:val="40"/>
          <w:szCs w:val="40"/>
        </w:rPr>
        <w:t>учреждения</w:t>
      </w:r>
    </w:p>
    <w:p w:rsidR="00381DE1" w:rsidRPr="00381DE1" w:rsidRDefault="00381DE1" w:rsidP="00142AFF">
      <w:pPr>
        <w:pStyle w:val="ac"/>
        <w:jc w:val="center"/>
        <w:rPr>
          <w:sz w:val="40"/>
          <w:szCs w:val="40"/>
        </w:rPr>
      </w:pPr>
      <w:r w:rsidRPr="00381DE1">
        <w:rPr>
          <w:sz w:val="40"/>
          <w:szCs w:val="40"/>
        </w:rPr>
        <w:t>«Детский сад  «Малыш»</w:t>
      </w:r>
    </w:p>
    <w:p w:rsidR="00381DE1" w:rsidRPr="00381DE1" w:rsidRDefault="00381DE1" w:rsidP="00142AFF">
      <w:pPr>
        <w:pStyle w:val="ac"/>
        <w:jc w:val="center"/>
        <w:rPr>
          <w:sz w:val="40"/>
          <w:szCs w:val="40"/>
        </w:rPr>
      </w:pPr>
      <w:r w:rsidRPr="00381DE1">
        <w:rPr>
          <w:sz w:val="40"/>
          <w:szCs w:val="40"/>
        </w:rPr>
        <w:t>села Хазар</w:t>
      </w:r>
    </w:p>
    <w:p w:rsidR="00381DE1" w:rsidRDefault="00381DE1" w:rsidP="00142AFF">
      <w:pPr>
        <w:pStyle w:val="ac"/>
        <w:jc w:val="center"/>
        <w:rPr>
          <w:sz w:val="36"/>
          <w:szCs w:val="36"/>
        </w:rPr>
      </w:pPr>
      <w:r w:rsidRPr="00EB362A">
        <w:rPr>
          <w:sz w:val="36"/>
          <w:szCs w:val="36"/>
        </w:rPr>
        <w:t>(НОВАЯ РЕДАКЦИЯ)</w:t>
      </w:r>
    </w:p>
    <w:p w:rsidR="00381DE1" w:rsidRDefault="00381DE1" w:rsidP="00381DE1">
      <w:pPr>
        <w:tabs>
          <w:tab w:val="left" w:pos="0"/>
        </w:tabs>
        <w:ind w:left="360"/>
        <w:jc w:val="center"/>
        <w:rPr>
          <w:b/>
          <w:sz w:val="36"/>
          <w:szCs w:val="36"/>
        </w:rPr>
      </w:pPr>
    </w:p>
    <w:p w:rsidR="00381DE1" w:rsidRDefault="00381DE1" w:rsidP="00381DE1">
      <w:pPr>
        <w:tabs>
          <w:tab w:val="left" w:pos="0"/>
        </w:tabs>
        <w:ind w:left="360"/>
        <w:jc w:val="center"/>
        <w:rPr>
          <w:b/>
          <w:sz w:val="36"/>
          <w:szCs w:val="36"/>
        </w:rPr>
      </w:pPr>
    </w:p>
    <w:p w:rsidR="00142AFF" w:rsidRDefault="00142AFF" w:rsidP="00381DE1">
      <w:pPr>
        <w:tabs>
          <w:tab w:val="left" w:pos="0"/>
        </w:tabs>
        <w:ind w:left="360"/>
        <w:jc w:val="center"/>
        <w:rPr>
          <w:b/>
          <w:sz w:val="36"/>
          <w:szCs w:val="36"/>
        </w:rPr>
      </w:pPr>
    </w:p>
    <w:p w:rsidR="00142AFF" w:rsidRPr="00381DE1" w:rsidRDefault="00142AFF" w:rsidP="00381DE1">
      <w:pPr>
        <w:tabs>
          <w:tab w:val="left" w:pos="0"/>
        </w:tabs>
        <w:ind w:left="360"/>
        <w:jc w:val="center"/>
        <w:rPr>
          <w:b/>
          <w:sz w:val="36"/>
          <w:szCs w:val="36"/>
        </w:rPr>
      </w:pPr>
    </w:p>
    <w:p w:rsidR="00381DE1" w:rsidRDefault="00381DE1" w:rsidP="00381DE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381DE1" w:rsidRPr="00381DE1" w:rsidRDefault="00381DE1" w:rsidP="00381DE1">
      <w:pPr>
        <w:tabs>
          <w:tab w:val="left" w:pos="0"/>
        </w:tabs>
        <w:jc w:val="center"/>
        <w:rPr>
          <w:b/>
          <w:sz w:val="28"/>
          <w:szCs w:val="28"/>
        </w:rPr>
      </w:pPr>
      <w:r w:rsidRPr="002832B7">
        <w:rPr>
          <w:b/>
          <w:sz w:val="36"/>
          <w:szCs w:val="36"/>
        </w:rPr>
        <w:t>Дербентский район</w:t>
      </w:r>
    </w:p>
    <w:p w:rsidR="00381DE1" w:rsidRPr="002832B7" w:rsidRDefault="00381DE1" w:rsidP="00381DE1">
      <w:pPr>
        <w:tabs>
          <w:tab w:val="left" w:pos="0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 год.</w:t>
      </w:r>
    </w:p>
    <w:p w:rsidR="00381DE1" w:rsidRPr="00381DE1" w:rsidRDefault="00381DE1" w:rsidP="00381D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BF1F2A">
        <w:rPr>
          <w:b/>
          <w:sz w:val="28"/>
          <w:szCs w:val="28"/>
        </w:rPr>
        <w:t>. Общие положения</w:t>
      </w:r>
    </w:p>
    <w:p w:rsidR="00381DE1" w:rsidRDefault="00381DE1" w:rsidP="00381DE1">
      <w:pPr>
        <w:pStyle w:val="s1"/>
        <w:jc w:val="both"/>
        <w:rPr>
          <w:sz w:val="28"/>
          <w:szCs w:val="28"/>
        </w:rPr>
      </w:pPr>
      <w:r w:rsidRPr="00BF1F2A">
        <w:rPr>
          <w:sz w:val="28"/>
          <w:szCs w:val="28"/>
        </w:rPr>
        <w:t xml:space="preserve">    1.</w:t>
      </w:r>
      <w:r>
        <w:rPr>
          <w:sz w:val="28"/>
          <w:szCs w:val="28"/>
        </w:rPr>
        <w:t>1.</w:t>
      </w:r>
      <w:r>
        <w:rPr>
          <w:noProof/>
          <w:sz w:val="28"/>
          <w:szCs w:val="28"/>
        </w:rPr>
        <w:t>Муниципальное бюджет</w:t>
      </w:r>
      <w:r w:rsidRPr="00BF1F2A">
        <w:rPr>
          <w:noProof/>
          <w:sz w:val="28"/>
          <w:szCs w:val="28"/>
        </w:rPr>
        <w:t>ное дошкольное образовательное учреждение  «</w:t>
      </w:r>
      <w:r>
        <w:rPr>
          <w:sz w:val="28"/>
          <w:szCs w:val="28"/>
        </w:rPr>
        <w:t>Детский  сад «Малыш» села Хазар (далее «Учреждение</w:t>
      </w:r>
      <w:r w:rsidRPr="00BF1F2A">
        <w:rPr>
          <w:sz w:val="28"/>
          <w:szCs w:val="28"/>
        </w:rPr>
        <w:t>»)</w:t>
      </w:r>
      <w:r w:rsidRPr="00BF1F2A">
        <w:rPr>
          <w:noProof/>
          <w:sz w:val="28"/>
          <w:szCs w:val="28"/>
        </w:rPr>
        <w:t xml:space="preserve">, </w:t>
      </w:r>
      <w:r w:rsidRPr="003A59AA">
        <w:rPr>
          <w:sz w:val="28"/>
          <w:szCs w:val="28"/>
        </w:rPr>
        <w:t>является унитарной некоммерческой организацией, осуществля</w:t>
      </w:r>
      <w:r>
        <w:rPr>
          <w:sz w:val="28"/>
          <w:szCs w:val="28"/>
        </w:rPr>
        <w:t>ющей в качестве основной цели своей</w:t>
      </w:r>
      <w:r w:rsidRPr="003A59AA">
        <w:rPr>
          <w:sz w:val="28"/>
          <w:szCs w:val="28"/>
        </w:rPr>
        <w:t xml:space="preserve">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sz w:val="28"/>
          <w:szCs w:val="28"/>
        </w:rPr>
        <w:t>.</w:t>
      </w:r>
    </w:p>
    <w:p w:rsidR="00381DE1" w:rsidRPr="002F31F7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 Учредителем  и собственником имущества Учреждения является Администрация муниципального района «Дербентский район»</w:t>
      </w:r>
      <w:r w:rsidRPr="00BF1F2A">
        <w:rPr>
          <w:sz w:val="28"/>
          <w:szCs w:val="28"/>
        </w:rPr>
        <w:t xml:space="preserve"> (далее «Учредитель</w:t>
      </w:r>
      <w:r>
        <w:rPr>
          <w:sz w:val="28"/>
          <w:szCs w:val="28"/>
        </w:rPr>
        <w:t>»),</w:t>
      </w:r>
    </w:p>
    <w:p w:rsidR="00381DE1" w:rsidRPr="00BF1F2A" w:rsidRDefault="00381DE1" w:rsidP="00381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1.3.</w:t>
      </w:r>
      <w:r w:rsidRPr="00BF1F2A">
        <w:rPr>
          <w:rFonts w:ascii="Times New Roman" w:hAnsi="Times New Roman" w:cs="Times New Roman"/>
          <w:sz w:val="28"/>
          <w:szCs w:val="28"/>
        </w:rPr>
        <w:t xml:space="preserve"> Полное   наименование  </w:t>
      </w:r>
      <w:r>
        <w:rPr>
          <w:rFonts w:ascii="Times New Roman" w:hAnsi="Times New Roman" w:cs="Times New Roman"/>
          <w:sz w:val="28"/>
          <w:szCs w:val="28"/>
        </w:rPr>
        <w:t xml:space="preserve"> Учреждения: </w:t>
      </w:r>
      <w:r>
        <w:rPr>
          <w:rFonts w:ascii="Times New Roman" w:hAnsi="Times New Roman" w:cs="Times New Roman"/>
          <w:noProof/>
          <w:sz w:val="28"/>
          <w:szCs w:val="28"/>
        </w:rPr>
        <w:t>Муниципальное бюджет</w:t>
      </w:r>
      <w:r w:rsidRPr="00A33461">
        <w:rPr>
          <w:rFonts w:ascii="Times New Roman" w:hAnsi="Times New Roman" w:cs="Times New Roman"/>
          <w:noProof/>
          <w:sz w:val="28"/>
          <w:szCs w:val="28"/>
        </w:rPr>
        <w:t>ное дошкольное образовательное учреждение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1F2A">
        <w:rPr>
          <w:rFonts w:ascii="Times New Roman" w:hAnsi="Times New Roman" w:cs="Times New Roman"/>
          <w:noProof/>
          <w:sz w:val="28"/>
          <w:szCs w:val="28"/>
        </w:rPr>
        <w:t>«</w:t>
      </w:r>
      <w:r w:rsidRPr="00BF1F2A">
        <w:rPr>
          <w:rFonts w:ascii="Times New Roman" w:hAnsi="Times New Roman" w:cs="Times New Roman"/>
          <w:sz w:val="28"/>
          <w:szCs w:val="28"/>
        </w:rPr>
        <w:t>Детский  сад</w:t>
      </w:r>
      <w:r>
        <w:rPr>
          <w:rFonts w:ascii="Times New Roman" w:hAnsi="Times New Roman" w:cs="Times New Roman"/>
          <w:sz w:val="28"/>
          <w:szCs w:val="28"/>
        </w:rPr>
        <w:t xml:space="preserve"> «Малыш» села Хазар.</w:t>
      </w:r>
    </w:p>
    <w:p w:rsidR="00381DE1" w:rsidRDefault="00381DE1" w:rsidP="00381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F2A">
        <w:rPr>
          <w:rFonts w:ascii="Times New Roman" w:hAnsi="Times New Roman" w:cs="Times New Roman"/>
          <w:sz w:val="28"/>
          <w:szCs w:val="28"/>
        </w:rPr>
        <w:t xml:space="preserve">    Сокращенное наимен</w:t>
      </w:r>
      <w:r>
        <w:rPr>
          <w:rFonts w:ascii="Times New Roman" w:hAnsi="Times New Roman" w:cs="Times New Roman"/>
          <w:sz w:val="28"/>
          <w:szCs w:val="28"/>
        </w:rPr>
        <w:t>ование: МБ</w:t>
      </w:r>
      <w:r w:rsidRPr="002832B7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«Детский сад «Малыш» села Хазар.</w:t>
      </w:r>
    </w:p>
    <w:p w:rsidR="00381DE1" w:rsidRPr="00BF1F2A" w:rsidRDefault="00381DE1" w:rsidP="00381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1DE1" w:rsidRDefault="00381DE1" w:rsidP="00381D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 </w:t>
      </w:r>
      <w:r w:rsidRPr="002F31F7">
        <w:rPr>
          <w:sz w:val="28"/>
          <w:szCs w:val="28"/>
        </w:rPr>
        <w:t>Место нахождения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Учреждения</w:t>
      </w:r>
      <w:r>
        <w:rPr>
          <w:sz w:val="28"/>
          <w:szCs w:val="28"/>
          <w:u w:val="single"/>
        </w:rPr>
        <w:t>:</w:t>
      </w:r>
    </w:p>
    <w:p w:rsidR="00381DE1" w:rsidRDefault="00381DE1" w:rsidP="00381DE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Юридический  (фактический) адрес Учреждения: Республика Дагестан, Дербентский район, село Хазар, ул. Школьная, 10.</w:t>
      </w:r>
    </w:p>
    <w:p w:rsidR="00381DE1" w:rsidRDefault="00381DE1" w:rsidP="00381DE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почтовый индекс: 368612.</w:t>
      </w:r>
    </w:p>
    <w:p w:rsidR="00381DE1" w:rsidRDefault="00381DE1" w:rsidP="00381D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1.5. </w:t>
      </w:r>
      <w:r w:rsidRPr="002F31F7">
        <w:rPr>
          <w:noProof/>
          <w:sz w:val="28"/>
          <w:szCs w:val="28"/>
        </w:rPr>
        <w:t>Юридический адрес Учредителя</w:t>
      </w:r>
      <w:r w:rsidRPr="00BF1F2A">
        <w:rPr>
          <w:noProof/>
          <w:sz w:val="28"/>
          <w:szCs w:val="28"/>
        </w:rPr>
        <w:t>:</w:t>
      </w:r>
      <w:r w:rsidRPr="00BF1F2A">
        <w:rPr>
          <w:sz w:val="28"/>
          <w:szCs w:val="28"/>
        </w:rPr>
        <w:t xml:space="preserve"> Республика Дагестан, г. Дербент, ул. Гагарина, 23, Администрация</w:t>
      </w:r>
      <w:r>
        <w:rPr>
          <w:sz w:val="28"/>
          <w:szCs w:val="28"/>
        </w:rPr>
        <w:t xml:space="preserve"> МР «Дербентский район»</w:t>
      </w:r>
      <w:r w:rsidRPr="00BF1F2A">
        <w:rPr>
          <w:sz w:val="28"/>
          <w:szCs w:val="28"/>
        </w:rPr>
        <w:t>.</w:t>
      </w:r>
    </w:p>
    <w:p w:rsidR="00381DE1" w:rsidRPr="00F3492A" w:rsidRDefault="00381DE1" w:rsidP="00381DE1">
      <w:pPr>
        <w:pStyle w:val="s1"/>
        <w:jc w:val="both"/>
        <w:rPr>
          <w:sz w:val="28"/>
          <w:szCs w:val="28"/>
        </w:rPr>
      </w:pPr>
      <w:r w:rsidRPr="00F3492A">
        <w:rPr>
          <w:sz w:val="28"/>
          <w:szCs w:val="28"/>
        </w:rPr>
        <w:t>1.6.Учреждение считается созданным как юридическое лицо с момента его государственной регистрации в установленном законом порядке.</w:t>
      </w:r>
    </w:p>
    <w:p w:rsidR="00381DE1" w:rsidRPr="00F3492A" w:rsidRDefault="00381DE1" w:rsidP="00381DE1">
      <w:pPr>
        <w:pStyle w:val="s1"/>
        <w:jc w:val="both"/>
        <w:rPr>
          <w:sz w:val="28"/>
          <w:szCs w:val="28"/>
        </w:rPr>
      </w:pPr>
      <w:r w:rsidRPr="00F3492A">
        <w:rPr>
          <w:sz w:val="28"/>
          <w:szCs w:val="28"/>
        </w:rPr>
        <w:t>1.7. Учреждение имеет печать с полным наименованием на русском языке,  вправе иметь штампы и бланки со своим наименованием, а также зарегистрированную в установленном порядке эмблему.</w:t>
      </w:r>
    </w:p>
    <w:p w:rsidR="00381DE1" w:rsidRPr="00F3492A" w:rsidRDefault="00381DE1" w:rsidP="00381DE1">
      <w:pPr>
        <w:pStyle w:val="s1"/>
        <w:jc w:val="both"/>
        <w:rPr>
          <w:sz w:val="28"/>
          <w:szCs w:val="28"/>
        </w:rPr>
      </w:pPr>
      <w:r w:rsidRPr="00F3492A">
        <w:rPr>
          <w:sz w:val="28"/>
          <w:szCs w:val="28"/>
        </w:rPr>
        <w:t>1.8. Учреждение не имеет филиалов и  представительств.</w:t>
      </w:r>
    </w:p>
    <w:p w:rsidR="00381DE1" w:rsidRPr="00F3492A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1.9</w:t>
      </w:r>
      <w:r w:rsidRPr="00F3492A">
        <w:rPr>
          <w:sz w:val="28"/>
          <w:szCs w:val="28"/>
        </w:rPr>
        <w:t xml:space="preserve">. В своей деятельности  Учреждение руководствуется </w:t>
      </w:r>
      <w:hyperlink r:id="rId7" w:anchor="/document/10103000/entry/0" w:history="1">
        <w:r w:rsidRPr="00F3492A"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 w:rsidRPr="00F3492A">
        <w:rPr>
          <w:sz w:val="28"/>
          <w:szCs w:val="28"/>
        </w:rPr>
        <w:t xml:space="preserve"> РФ, </w:t>
      </w:r>
      <w:hyperlink r:id="rId8" w:anchor="/document/10164072/entry/0" w:history="1">
        <w:r w:rsidRPr="00F3492A">
          <w:rPr>
            <w:rStyle w:val="a3"/>
            <w:color w:val="auto"/>
            <w:sz w:val="28"/>
            <w:szCs w:val="28"/>
            <w:u w:val="none"/>
          </w:rPr>
          <w:t>Гражданским кодексом</w:t>
        </w:r>
      </w:hyperlink>
      <w:r w:rsidRPr="00F3492A">
        <w:rPr>
          <w:sz w:val="28"/>
          <w:szCs w:val="28"/>
        </w:rPr>
        <w:t xml:space="preserve"> РФ, </w:t>
      </w:r>
      <w:hyperlink r:id="rId9" w:anchor="/document/10105879/entry/0" w:history="1">
        <w:r w:rsidRPr="00F3492A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F3492A">
        <w:rPr>
          <w:sz w:val="28"/>
          <w:szCs w:val="28"/>
        </w:rPr>
        <w:t xml:space="preserve"> "О некоммерческих организациях", </w:t>
      </w:r>
      <w:hyperlink r:id="rId10" w:anchor="/document/70291362/entry/0" w:history="1">
        <w:r w:rsidRPr="00F3492A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F3492A">
        <w:rPr>
          <w:sz w:val="28"/>
          <w:szCs w:val="28"/>
        </w:rPr>
        <w:t xml:space="preserve"> "Об образовании в Российской Федерации", иными нормативно-правовыми актами и нас</w:t>
      </w:r>
      <w:r>
        <w:rPr>
          <w:sz w:val="28"/>
          <w:szCs w:val="28"/>
        </w:rPr>
        <w:t>тоящим Уставом.</w:t>
      </w:r>
    </w:p>
    <w:p w:rsidR="00381DE1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F3492A">
        <w:rPr>
          <w:sz w:val="28"/>
          <w:szCs w:val="28"/>
        </w:rPr>
        <w:t>. 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</w:t>
      </w:r>
    </w:p>
    <w:p w:rsidR="00142AFF" w:rsidRPr="00142AFF" w:rsidRDefault="00381DE1" w:rsidP="00142AFF">
      <w:pPr>
        <w:pStyle w:val="ac"/>
        <w:rPr>
          <w:sz w:val="28"/>
          <w:szCs w:val="28"/>
        </w:rPr>
      </w:pPr>
      <w:r>
        <w:lastRenderedPageBreak/>
        <w:t xml:space="preserve">   </w:t>
      </w:r>
      <w:r w:rsidRPr="00142AFF">
        <w:rPr>
          <w:sz w:val="28"/>
          <w:szCs w:val="28"/>
        </w:rPr>
        <w:t>1.11. Язык, на котором  ведется обучение и воспитание в  Учреждении: русский</w:t>
      </w:r>
      <w:r w:rsidR="00142AFF" w:rsidRPr="00142AFF">
        <w:rPr>
          <w:sz w:val="28"/>
          <w:szCs w:val="28"/>
        </w:rPr>
        <w:t>.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                                       </w:t>
      </w:r>
      <w:r w:rsidR="00381DE1" w:rsidRPr="00142AFF">
        <w:rPr>
          <w:b/>
          <w:sz w:val="28"/>
          <w:szCs w:val="28"/>
        </w:rPr>
        <w:t>2. Образовательные программы.</w:t>
      </w:r>
    </w:p>
    <w:p w:rsidR="00381DE1" w:rsidRDefault="00142AFF" w:rsidP="00142AFF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81DE1" w:rsidRPr="00142AFF">
        <w:rPr>
          <w:b/>
          <w:sz w:val="28"/>
          <w:szCs w:val="28"/>
        </w:rPr>
        <w:t>Образовательный процесс.</w:t>
      </w:r>
    </w:p>
    <w:p w:rsidR="00142AFF" w:rsidRPr="00142AFF" w:rsidRDefault="00142AFF" w:rsidP="00142AFF">
      <w:pPr>
        <w:pStyle w:val="ac"/>
        <w:rPr>
          <w:b/>
          <w:sz w:val="28"/>
          <w:szCs w:val="28"/>
        </w:rPr>
      </w:pPr>
    </w:p>
    <w:p w:rsidR="00381DE1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>2.1. Образовательные программы дошкольного образования разрабатываются и утверждаются 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   </w:t>
      </w:r>
      <w:r w:rsidR="00142AFF">
        <w:rPr>
          <w:sz w:val="28"/>
          <w:szCs w:val="28"/>
        </w:rPr>
        <w:t xml:space="preserve"> </w:t>
      </w:r>
      <w:r w:rsidRPr="00142AFF">
        <w:rPr>
          <w:sz w:val="28"/>
          <w:szCs w:val="28"/>
        </w:rPr>
        <w:t xml:space="preserve">2.2. В целях реализации принципа преемственности общего образования  Учреждение организует обучение по программам дошкольного образования различной направленности. 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1DE1" w:rsidRPr="00142AFF">
        <w:rPr>
          <w:sz w:val="28"/>
          <w:szCs w:val="28"/>
        </w:rPr>
        <w:t>2.3. Основными задачами Учреждения являются: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1DE1" w:rsidRPr="00142AFF">
        <w:rPr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1DE1" w:rsidRPr="00142AFF"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1DE1" w:rsidRPr="00142AFF">
        <w:rPr>
          <w:sz w:val="28"/>
          <w:szCs w:val="28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1DE1" w:rsidRPr="00142AFF">
        <w:rPr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1DE1" w:rsidRPr="00142AFF"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381DE1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1DE1" w:rsidRPr="00142AFF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>2.4.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 xml:space="preserve">2.5. </w:t>
      </w:r>
      <w:r w:rsidR="00381DE1" w:rsidRPr="00142AFF">
        <w:rPr>
          <w:rStyle w:val="s10"/>
          <w:sz w:val="28"/>
          <w:szCs w:val="28"/>
        </w:rPr>
        <w:t xml:space="preserve"> Муниципальные</w:t>
      </w:r>
      <w:r w:rsidR="00381DE1" w:rsidRPr="00142AFF">
        <w:rPr>
          <w:sz w:val="28"/>
          <w:szCs w:val="28"/>
        </w:rPr>
        <w:t xml:space="preserve"> задания для  Учреждения в соответствии с предусмотренными настоящим Уставом основными видами деятельности формирует и утверждает  Учредитель.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Учреждение не вправе отказаться от выполнения  </w:t>
      </w:r>
      <w:r w:rsidRPr="00142AFF">
        <w:rPr>
          <w:rStyle w:val="s10"/>
          <w:sz w:val="28"/>
          <w:szCs w:val="28"/>
        </w:rPr>
        <w:t>муниципального</w:t>
      </w:r>
      <w:r w:rsidRPr="00142AFF">
        <w:rPr>
          <w:sz w:val="28"/>
          <w:szCs w:val="28"/>
        </w:rPr>
        <w:t xml:space="preserve"> задания.</w:t>
      </w:r>
    </w:p>
    <w:p w:rsidR="00142AFF" w:rsidRP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2.6.  Учреждение вправе сверх установленного </w:t>
      </w:r>
      <w:r w:rsidRPr="00142AFF">
        <w:rPr>
          <w:rStyle w:val="s10"/>
          <w:sz w:val="28"/>
          <w:szCs w:val="28"/>
        </w:rPr>
        <w:t>муниципального</w:t>
      </w:r>
      <w:r w:rsidRPr="00142AFF">
        <w:rPr>
          <w:sz w:val="28"/>
          <w:szCs w:val="28"/>
        </w:rPr>
        <w:t xml:space="preserve"> задания, а также в случаях, определенных федеральными законами, в пределах </w:t>
      </w:r>
      <w:r w:rsidRPr="00142AFF">
        <w:rPr>
          <w:sz w:val="28"/>
          <w:szCs w:val="28"/>
        </w:rPr>
        <w:lastRenderedPageBreak/>
        <w:t xml:space="preserve">установленного </w:t>
      </w:r>
      <w:r w:rsidRPr="00142AFF">
        <w:rPr>
          <w:rStyle w:val="s10"/>
          <w:sz w:val="28"/>
          <w:szCs w:val="28"/>
        </w:rPr>
        <w:t>муниципального</w:t>
      </w:r>
      <w:r w:rsidRPr="00142AFF">
        <w:rPr>
          <w:sz w:val="28"/>
          <w:szCs w:val="28"/>
        </w:rPr>
        <w:t xml:space="preserve">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федеральным законом.</w:t>
      </w:r>
    </w:p>
    <w:p w:rsidR="00142AFF" w:rsidRDefault="00381DE1" w:rsidP="00142AFF">
      <w:pPr>
        <w:pStyle w:val="ac"/>
      </w:pPr>
      <w:r>
        <w:t xml:space="preserve">   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t xml:space="preserve">     </w:t>
      </w:r>
      <w:r w:rsidR="00381DE1" w:rsidRPr="00142AFF">
        <w:rPr>
          <w:sz w:val="28"/>
          <w:szCs w:val="28"/>
        </w:rPr>
        <w:t>2.7. Основной структурной единицей  Учреждения является группа воспитанников дошкольного возраста (далее - группа).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>2.8. Группы в Учреждении  имеют общеразвивающую  направленность, в которых осуществляется дошкольное образование в соответствии с образовательной программой Учреждения.</w:t>
      </w:r>
    </w:p>
    <w:p w:rsid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>2.9. В группы могут включаться как воспитанники одного возраста, так и воспитанники разных возрастов (разновозрастные группы).</w:t>
      </w:r>
    </w:p>
    <w:p w:rsid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   </w:t>
      </w: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>2.10. Группы  по времени пребывания воспитанников  функционируют в режиме  сокращенного дня (10-часового пребывания).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142AFF">
        <w:rPr>
          <w:sz w:val="28"/>
          <w:szCs w:val="28"/>
        </w:rPr>
        <w:t xml:space="preserve"> Группы функционируют в режиме 5-дневной  рабочей недели.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1DE1" w:rsidRPr="00142AFF">
        <w:rPr>
          <w:sz w:val="28"/>
          <w:szCs w:val="28"/>
        </w:rPr>
        <w:t>2.11. Количество групп в  Учреждении определяется в зависимости от санитарных  норм, условий образовательного процесса,  предельной наполняемости, принятой   при расчете бюджетного финансирования.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1DE1" w:rsidRPr="00142AFF">
        <w:rPr>
          <w:sz w:val="28"/>
          <w:szCs w:val="28"/>
        </w:rPr>
        <w:t xml:space="preserve"> 2.12. В Учреждение принимаются дети в возрасте от 1,6  года до 5</w:t>
      </w:r>
      <w:bookmarkStart w:id="0" w:name="_GoBack"/>
      <w:bookmarkEnd w:id="0"/>
      <w:r w:rsidR="00381DE1" w:rsidRPr="00142AFF">
        <w:rPr>
          <w:sz w:val="28"/>
          <w:szCs w:val="28"/>
        </w:rPr>
        <w:t xml:space="preserve"> лет.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1DE1" w:rsidRPr="00142AFF">
        <w:rPr>
          <w:sz w:val="28"/>
          <w:szCs w:val="28"/>
        </w:rPr>
        <w:t>2.13. В Учреждении функционируют следующие группы:</w:t>
      </w:r>
    </w:p>
    <w:p w:rsidR="00381DE1" w:rsidRP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>-  группа раннего возраста; возраст детей: от 1,6 года до 2 лет; наполняемость группы детьми: 15-20 детей.</w:t>
      </w:r>
    </w:p>
    <w:p w:rsidR="00381DE1" w:rsidRP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>- 1 младшая группа; возраст детей: от 2 до 3  лет; наполняемость группы детьми: 20-25 детей.</w:t>
      </w:r>
    </w:p>
    <w:p w:rsidR="00381DE1" w:rsidRP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>- 2 младшая группа; возраст детей: от 3  до 5  лет; наполняемость группы детьми: 20-25 детей;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hyperlink r:id="rId11" w:anchor="/document/70414724/entry/19" w:history="1">
        <w:r w:rsidR="00381DE1" w:rsidRPr="00142AFF">
          <w:rPr>
            <w:rStyle w:val="a3"/>
            <w:color w:val="auto"/>
            <w:sz w:val="28"/>
            <w:szCs w:val="28"/>
          </w:rPr>
          <w:t>Количество детей</w:t>
        </w:r>
      </w:hyperlink>
      <w:r w:rsidR="00381DE1" w:rsidRPr="00142AFF">
        <w:rPr>
          <w:sz w:val="28"/>
          <w:szCs w:val="28"/>
        </w:rPr>
        <w:t xml:space="preserve"> в группах  общеразвивающей направленности определяется исходя из расчета площади групповой (игровой) комнаты:</w:t>
      </w:r>
    </w:p>
    <w:p w:rsidR="00142AFF" w:rsidRDefault="00142AFF" w:rsidP="00142AFF">
      <w:pPr>
        <w:pStyle w:val="ac"/>
        <w:rPr>
          <w:sz w:val="28"/>
          <w:szCs w:val="28"/>
        </w:rPr>
      </w:pPr>
    </w:p>
    <w:p w:rsidR="00381DE1" w:rsidRPr="00142AFF" w:rsidRDefault="00142AFF" w:rsidP="00142AFF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1DE1" w:rsidRPr="00142AFF">
        <w:rPr>
          <w:sz w:val="28"/>
          <w:szCs w:val="28"/>
        </w:rPr>
        <w:t>- для групп раннего возраста (до 3-х лет) - не менее 2,5 кв. м на 1 ребенка;</w:t>
      </w:r>
    </w:p>
    <w:p w:rsidR="00381DE1" w:rsidRPr="00142AFF" w:rsidRDefault="00381DE1" w:rsidP="00142AFF">
      <w:pPr>
        <w:pStyle w:val="ac"/>
        <w:rPr>
          <w:sz w:val="28"/>
          <w:szCs w:val="28"/>
        </w:rPr>
      </w:pPr>
      <w:r w:rsidRPr="00142AFF">
        <w:rPr>
          <w:sz w:val="28"/>
          <w:szCs w:val="28"/>
        </w:rPr>
        <w:t xml:space="preserve">- для дошкольного возраста (от 3-х до 7-ми лет) - не менее 2,0 кв. м на одного ребенка, </w:t>
      </w:r>
      <w:r w:rsidRPr="00142AFF">
        <w:rPr>
          <w:rStyle w:val="s10"/>
          <w:sz w:val="28"/>
          <w:szCs w:val="28"/>
        </w:rPr>
        <w:t>фактически находящегося</w:t>
      </w:r>
      <w:r w:rsidRPr="00142AFF">
        <w:rPr>
          <w:sz w:val="28"/>
          <w:szCs w:val="28"/>
        </w:rPr>
        <w:t xml:space="preserve"> в группе.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lastRenderedPageBreak/>
        <w:t xml:space="preserve">    2.14. Комплектование групп  Учреждения на новый учебный год производится ежегодно в сроки с 31 мая до 15 августа включительно, в остальное время проводится доукомплектование  Учреждения в соответствии с приказом о комплектации групп. </w:t>
      </w:r>
    </w:p>
    <w:p w:rsid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</w:t>
      </w:r>
    </w:p>
    <w:p w:rsidR="00381DE1" w:rsidRPr="00E76439" w:rsidRDefault="00E76439" w:rsidP="00E76439">
      <w:pPr>
        <w:pStyle w:val="ac"/>
        <w:rPr>
          <w:color w:val="2D2D2D"/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381DE1" w:rsidRPr="00E76439">
        <w:rPr>
          <w:sz w:val="28"/>
          <w:szCs w:val="28"/>
        </w:rPr>
        <w:t xml:space="preserve"> 2.15. Порядок комплектования Учреждения</w:t>
      </w:r>
      <w:r w:rsidR="00756A6B" w:rsidRPr="00E76439">
        <w:rPr>
          <w:sz w:val="28"/>
          <w:szCs w:val="28"/>
        </w:rPr>
        <w:t xml:space="preserve"> </w:t>
      </w:r>
      <w:r w:rsidR="00381DE1" w:rsidRPr="00E76439">
        <w:rPr>
          <w:color w:val="2D2D2D"/>
          <w:spacing w:val="1"/>
          <w:sz w:val="28"/>
          <w:szCs w:val="28"/>
          <w:shd w:val="clear" w:color="auto" w:fill="FFFFFF"/>
        </w:rPr>
        <w:t xml:space="preserve">определяется Учредителем в соответствии с законодательством  Российской Федерации. </w:t>
      </w:r>
    </w:p>
    <w:p w:rsidR="00381DE1" w:rsidRPr="00E76439" w:rsidRDefault="00381DE1" w:rsidP="00E76439">
      <w:pPr>
        <w:pStyle w:val="ac"/>
        <w:rPr>
          <w:color w:val="2D2D2D"/>
          <w:spacing w:val="1"/>
          <w:sz w:val="28"/>
          <w:szCs w:val="28"/>
          <w:shd w:val="clear" w:color="auto" w:fill="FFFFFF"/>
        </w:rPr>
      </w:pPr>
      <w:r w:rsidRPr="00E76439">
        <w:rPr>
          <w:color w:val="2D2D2D"/>
          <w:spacing w:val="1"/>
          <w:sz w:val="28"/>
          <w:szCs w:val="28"/>
          <w:shd w:val="clear" w:color="auto" w:fill="FFFFFF"/>
        </w:rPr>
        <w:t> При установлении порядка комплектования  Учреждения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 2.16.Учет осуществляется в целях обеспечения "прозрачности" процедуры приема детей в Учреждение, избежание нарушений прав ребенка при приеме в Учреждение,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2.17.Учет осуществляется в порядке, установленном  Учредителем.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Учет осуществляет  уполномоченный</w:t>
      </w:r>
      <w:r w:rsidR="00756A6B" w:rsidRPr="00E76439">
        <w:rPr>
          <w:sz w:val="28"/>
          <w:szCs w:val="28"/>
        </w:rPr>
        <w:t xml:space="preserve"> </w:t>
      </w:r>
      <w:r w:rsidRPr="00E76439">
        <w:rPr>
          <w:sz w:val="28"/>
          <w:szCs w:val="28"/>
        </w:rPr>
        <w:t>Учредителем соответствующий орган. 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  Учреждении. Форма учетного документа утверждается соответствующими органами.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2.18.Критериями принятия решения о предоставлении места в Учреждении являются: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наличие прав на внеочередной, первоочередной прием в Учреждение, получение содействия в устройстве ребенка в Учреждение;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очередность постановки на учет;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наличие мест в Учреждении;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-соответствие возраста ребенка условиям предоставления муниципальной услуги.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2.19. Прием детей в Учреждение производится на основании следующих документов: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заявление родителей о приеме ребенка;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документ, удостоверяющий личность одного из родителей (законного представителя);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медицинская справка о состоянии ребенка;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свидетельство о рождении ребенка (копия);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lastRenderedPageBreak/>
        <w:t>- документы (подлинники), удостоверяющие право на прием ребенка в Учреждение во внеочередном (первоочередном) порядке.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Тестирование детей при приеме их в Учреждение, переводе в следующую возрастную группу не проводится.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2.20. Внеочередным правом приема в Учреждения пользуются: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граждан, подвергшихся воздействию радиации вследствие катастрофы на Чернобыльской АЭС;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- дети граждан из подразделений особого риска, а также семей, потерявших кормильца из числа этих граждан;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- дети прокуроров;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дети судей;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сотрудников Следственного комитета Российской Федерации.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 2.21. Первоочередным правом приема в Учреждение пользуются: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из многодетных семей;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дети-инвалиды и дети, один из родителей которых является инвалидом;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 штатными мероприятиями;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сотрудников полиции;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сотрудника полиции, погибшего (умершего) вследствие увечья или иного повреждения здоровья, полученных в связи с выполнением служебных;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сотрудника полиции, умершего вследствие заболевания, полученного в период прохождения службы в полиции;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сотрудников органов внутренних дел, не являющихся сотрудниками полиции; </w:t>
      </w:r>
    </w:p>
    <w:p w:rsidR="00E76439" w:rsidRDefault="00381DE1" w:rsidP="00E76439">
      <w:pPr>
        <w:pStyle w:val="ac"/>
      </w:pPr>
      <w:r w:rsidRPr="00E76439"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</w:t>
      </w:r>
      <w:r w:rsidRPr="00D33495">
        <w:t xml:space="preserve"> 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lastRenderedPageBreak/>
        <w:t>органах по контролю за оборотом наркотических средств и психотропных веществ и таможенных органах Российской Федерации;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E76439" w:rsidRPr="00E76439" w:rsidRDefault="00381DE1" w:rsidP="00E76439">
      <w:pPr>
        <w:pStyle w:val="ac"/>
        <w:rPr>
          <w:sz w:val="24"/>
          <w:szCs w:val="24"/>
        </w:rPr>
      </w:pPr>
      <w:r w:rsidRPr="00E76439">
        <w:rPr>
          <w:sz w:val="28"/>
          <w:szCs w:val="28"/>
        </w:rPr>
        <w:t xml:space="preserve"> - дети одиноких матерей (в свидетельстве о рождении ребенка отсутствует запись об отце или предоставлена справка из органа записи актов </w:t>
      </w:r>
      <w:r w:rsidRPr="00E76439">
        <w:rPr>
          <w:sz w:val="24"/>
          <w:szCs w:val="24"/>
        </w:rPr>
        <w:t xml:space="preserve">гражданского состояния о том, что запись об отце внесена по указанию </w:t>
      </w:r>
      <w:r w:rsidR="00E76439" w:rsidRPr="00E76439">
        <w:rPr>
          <w:sz w:val="24"/>
          <w:szCs w:val="24"/>
        </w:rPr>
        <w:t>матери</w:t>
      </w:r>
      <w:r w:rsidRPr="00E76439">
        <w:rPr>
          <w:sz w:val="24"/>
          <w:szCs w:val="24"/>
        </w:rPr>
        <w:t>.</w:t>
      </w: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E76439">
        <w:rPr>
          <w:sz w:val="28"/>
          <w:szCs w:val="28"/>
        </w:rPr>
        <w:t>2.22. При приеме в Учреждение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p w:rsidR="00381DE1" w:rsidRPr="005D201E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2.2</w:t>
      </w:r>
      <w:r w:rsidRPr="005D201E">
        <w:rPr>
          <w:sz w:val="28"/>
          <w:szCs w:val="28"/>
        </w:rPr>
        <w:t>3. На основании поданных заявлений о зачислении в детский сад   разрабатываются предварительные списки распределения по возрастным группам.</w:t>
      </w:r>
      <w:r w:rsidR="00756A6B">
        <w:rPr>
          <w:sz w:val="28"/>
          <w:szCs w:val="28"/>
        </w:rPr>
        <w:t xml:space="preserve"> </w:t>
      </w:r>
      <w:r w:rsidRPr="005D201E">
        <w:rPr>
          <w:sz w:val="28"/>
          <w:szCs w:val="28"/>
        </w:rPr>
        <w:t>После составления предварительных списков между родителями ребенка (законными представителями) и  Учреждением заключается договор, определяющий права, обязанности и ответственность  Учреждения и родителей ребенка, длительность пребывания, режим посещения, а также порядок и размер платы за содержание ребенка в Учреждении.</w:t>
      </w:r>
    </w:p>
    <w:p w:rsidR="00381DE1" w:rsidRPr="005D201E" w:rsidRDefault="00381DE1" w:rsidP="00381DE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</w:t>
      </w:r>
      <w:r w:rsidRPr="005D201E">
        <w:rPr>
          <w:sz w:val="28"/>
          <w:szCs w:val="28"/>
        </w:rPr>
        <w:t>4. Воспитанник считается принятым в  Учреждение с момента подписания договора между Учреждением и родителями (законными представителями) ребенка.</w:t>
      </w:r>
      <w:r w:rsidR="00756A6B">
        <w:rPr>
          <w:sz w:val="28"/>
          <w:szCs w:val="28"/>
        </w:rPr>
        <w:t xml:space="preserve"> </w:t>
      </w:r>
      <w:r w:rsidRPr="005D201E">
        <w:rPr>
          <w:sz w:val="28"/>
          <w:szCs w:val="28"/>
        </w:rPr>
        <w:t>После подписания договора составляются окончательные списки распределения по возрастным группам.</w:t>
      </w:r>
    </w:p>
    <w:p w:rsidR="00381DE1" w:rsidRPr="005D201E" w:rsidRDefault="00381DE1" w:rsidP="00381DE1">
      <w:pPr>
        <w:pStyle w:val="s1"/>
        <w:rPr>
          <w:sz w:val="28"/>
          <w:szCs w:val="28"/>
        </w:rPr>
      </w:pPr>
      <w:r>
        <w:rPr>
          <w:sz w:val="28"/>
          <w:szCs w:val="28"/>
        </w:rPr>
        <w:t xml:space="preserve">   2.25</w:t>
      </w:r>
      <w:r w:rsidRPr="005D201E">
        <w:rPr>
          <w:sz w:val="28"/>
          <w:szCs w:val="28"/>
        </w:rPr>
        <w:t>.  Родителям или иным законным представителям может быть от</w:t>
      </w:r>
      <w:r>
        <w:rPr>
          <w:sz w:val="28"/>
          <w:szCs w:val="28"/>
        </w:rPr>
        <w:t>казано в приеме ребенка в Учреждение</w:t>
      </w:r>
      <w:r w:rsidRPr="005D201E">
        <w:rPr>
          <w:sz w:val="28"/>
          <w:szCs w:val="28"/>
        </w:rPr>
        <w:t xml:space="preserve"> в следующих случаях:</w:t>
      </w:r>
    </w:p>
    <w:p w:rsidR="00381DE1" w:rsidRPr="005D201E" w:rsidRDefault="00381DE1" w:rsidP="00381DE1">
      <w:pPr>
        <w:spacing w:before="100" w:beforeAutospacing="1" w:after="100" w:afterAutospacing="1"/>
        <w:rPr>
          <w:sz w:val="28"/>
          <w:szCs w:val="28"/>
        </w:rPr>
      </w:pPr>
      <w:r w:rsidRPr="005D201E">
        <w:rPr>
          <w:sz w:val="28"/>
          <w:szCs w:val="28"/>
        </w:rPr>
        <w:t>- отсутствия свободных мест в соответствующих возрастных группах;</w:t>
      </w:r>
    </w:p>
    <w:p w:rsidR="00381DE1" w:rsidRDefault="00381DE1" w:rsidP="00381DE1">
      <w:pPr>
        <w:spacing w:before="100" w:beforeAutospacing="1" w:after="100" w:afterAutospacing="1"/>
        <w:rPr>
          <w:sz w:val="28"/>
          <w:szCs w:val="28"/>
        </w:rPr>
      </w:pPr>
      <w:r w:rsidRPr="005D201E">
        <w:rPr>
          <w:sz w:val="28"/>
          <w:szCs w:val="28"/>
        </w:rPr>
        <w:t>- ребенок по состоянию зд</w:t>
      </w:r>
      <w:r>
        <w:rPr>
          <w:sz w:val="28"/>
          <w:szCs w:val="28"/>
        </w:rPr>
        <w:t>оровья нуждается в особом уходе.</w:t>
      </w:r>
    </w:p>
    <w:p w:rsidR="00381DE1" w:rsidRPr="00AB33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2.26.</w:t>
      </w:r>
      <w:r w:rsidRPr="00AB3328">
        <w:rPr>
          <w:sz w:val="28"/>
          <w:szCs w:val="28"/>
        </w:rPr>
        <w:t xml:space="preserve">Отчисление ребенка из Учреждения осуществляется при расторжении договора   с его родителями (законными представителями).  Договор с родителями (законными представителями) ребенка может быть расторгнут, помимо оснований предусмотренных </w:t>
      </w:r>
      <w:hyperlink r:id="rId12" w:anchor="/document/10164072/entry/3" w:history="1">
        <w:r w:rsidRPr="00AB3328">
          <w:rPr>
            <w:rStyle w:val="a3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AB3328">
        <w:rPr>
          <w:sz w:val="28"/>
          <w:szCs w:val="28"/>
        </w:rPr>
        <w:t xml:space="preserve"> РФ, в следующих случаях:</w:t>
      </w:r>
    </w:p>
    <w:p w:rsidR="00381DE1" w:rsidRPr="00AB3328" w:rsidRDefault="00381DE1" w:rsidP="00381DE1">
      <w:pPr>
        <w:pStyle w:val="s1"/>
        <w:jc w:val="both"/>
        <w:rPr>
          <w:sz w:val="28"/>
          <w:szCs w:val="28"/>
        </w:rPr>
      </w:pPr>
      <w:r w:rsidRPr="00AB3328">
        <w:rPr>
          <w:sz w:val="28"/>
          <w:szCs w:val="28"/>
        </w:rPr>
        <w:t>- по соглашению сторон договора;</w:t>
      </w:r>
    </w:p>
    <w:p w:rsidR="00381DE1" w:rsidRPr="00AB3328" w:rsidRDefault="00381DE1" w:rsidP="00381DE1">
      <w:pPr>
        <w:pStyle w:val="s1"/>
        <w:jc w:val="both"/>
        <w:rPr>
          <w:sz w:val="28"/>
          <w:szCs w:val="28"/>
        </w:rPr>
      </w:pPr>
      <w:r w:rsidRPr="00AB3328">
        <w:rPr>
          <w:sz w:val="28"/>
          <w:szCs w:val="28"/>
        </w:rPr>
        <w:t>- по заявлению родителей (законных представителей) ребенка;</w:t>
      </w:r>
    </w:p>
    <w:p w:rsidR="00381DE1" w:rsidRDefault="00381DE1" w:rsidP="00381DE1">
      <w:pPr>
        <w:pStyle w:val="s1"/>
        <w:jc w:val="both"/>
        <w:rPr>
          <w:sz w:val="28"/>
          <w:szCs w:val="28"/>
        </w:rPr>
      </w:pPr>
      <w:r w:rsidRPr="00AB3328">
        <w:rPr>
          <w:sz w:val="28"/>
          <w:szCs w:val="28"/>
        </w:rPr>
        <w:t>- при возникновении медицинских показаний, препятствующих воспитанию и обучению воспитанника в   У</w:t>
      </w:r>
      <w:r>
        <w:rPr>
          <w:sz w:val="28"/>
          <w:szCs w:val="28"/>
        </w:rPr>
        <w:t>чреждении данного вида;</w:t>
      </w:r>
    </w:p>
    <w:p w:rsidR="00381DE1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-за несвоевременную плату родителей (лиц, их заменяющих) за содержание ребенка в Учреждении;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>
        <w:t>- за невыполнение условий договора между Учреждением и родителями ребенка (лицами, их заменяющими).</w:t>
      </w:r>
      <w:r w:rsidRPr="00AB3328">
        <w:t xml:space="preserve"> 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  <w:r w:rsidR="00E76439">
        <w:t xml:space="preserve">                                                                                                        </w:t>
      </w:r>
      <w:r>
        <w:t>2.27.</w:t>
      </w:r>
      <w:r w:rsidRPr="005F4C4F">
        <w:t xml:space="preserve">Питание организовывается в соответствии с примерным меню, утвержденным руководителем  Учреждения, рассчитанным не менее чем на 2 недели, с учетом физиологических потребностей в энергии и пищевых </w:t>
      </w:r>
      <w:r w:rsidRPr="00E76439">
        <w:rPr>
          <w:sz w:val="28"/>
          <w:szCs w:val="28"/>
        </w:rPr>
        <w:t xml:space="preserve">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организациях, в соответствии с СанПиН 2.4.1.3049-13 </w:t>
      </w:r>
      <w:r w:rsidRPr="00E76439">
        <w:rPr>
          <w:sz w:val="28"/>
          <w:szCs w:val="28"/>
        </w:rPr>
        <w:lastRenderedPageBreak/>
        <w:t>"Санитарно-эпидемиологические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E76439" w:rsidRDefault="00E76439" w:rsidP="00E76439">
      <w:pPr>
        <w:pStyle w:val="ac"/>
        <w:rPr>
          <w:sz w:val="28"/>
          <w:szCs w:val="28"/>
        </w:rPr>
      </w:pP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1DE1" w:rsidRPr="00E76439">
        <w:rPr>
          <w:sz w:val="28"/>
          <w:szCs w:val="28"/>
        </w:rPr>
        <w:t>2.28.Организация охраны здоровья детей (за исключением оказания первичной медико-санитарной помощи, прохождения медицинских осмотров и диспансеризации) в  Учреждении осуществляется  самим Учреждением.</w:t>
      </w:r>
    </w:p>
    <w:p w:rsid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  </w:t>
      </w: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E76439">
        <w:rPr>
          <w:sz w:val="28"/>
          <w:szCs w:val="28"/>
        </w:rPr>
        <w:t>2.29. Медицинское обслуживание детей обеспечивается штатным или специально закрепленным органами здравоохранения за Учреждением медицинским персоналом, который наряду с Учреждением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 и качество питания.</w:t>
      </w:r>
    </w:p>
    <w:p w:rsidR="00E76439" w:rsidRDefault="00E76439" w:rsidP="00E76439">
      <w:pPr>
        <w:pStyle w:val="ac"/>
        <w:rPr>
          <w:color w:val="000000"/>
          <w:sz w:val="28"/>
          <w:szCs w:val="28"/>
        </w:rPr>
      </w:pP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81DE1" w:rsidRPr="00E76439">
        <w:rPr>
          <w:color w:val="000000"/>
          <w:sz w:val="28"/>
          <w:szCs w:val="28"/>
        </w:rPr>
        <w:t xml:space="preserve">  2.30.Задачами медицинского обслуживания в Учреждении являются:</w:t>
      </w:r>
    </w:p>
    <w:p w:rsidR="00381DE1" w:rsidRPr="00E76439" w:rsidRDefault="00381DE1" w:rsidP="00E76439">
      <w:pPr>
        <w:pStyle w:val="ac"/>
        <w:rPr>
          <w:rFonts w:ascii="Comic Sans MS" w:hAnsi="Comic Sans MS"/>
          <w:color w:val="000000"/>
          <w:sz w:val="28"/>
          <w:szCs w:val="28"/>
        </w:rPr>
      </w:pPr>
      <w:r w:rsidRPr="00E76439">
        <w:rPr>
          <w:color w:val="000000"/>
          <w:sz w:val="28"/>
          <w:szCs w:val="28"/>
        </w:rPr>
        <w:t> - Получение объективной информации о физическом состоянии и здоровье детей.</w:t>
      </w:r>
    </w:p>
    <w:p w:rsidR="00381DE1" w:rsidRPr="00E76439" w:rsidRDefault="00381DE1" w:rsidP="00E76439">
      <w:pPr>
        <w:pStyle w:val="ac"/>
        <w:rPr>
          <w:rFonts w:ascii="Comic Sans MS" w:hAnsi="Comic Sans MS"/>
          <w:color w:val="000000"/>
          <w:sz w:val="28"/>
          <w:szCs w:val="28"/>
        </w:rPr>
      </w:pPr>
      <w:r w:rsidRPr="00E76439">
        <w:rPr>
          <w:color w:val="000000"/>
          <w:sz w:val="28"/>
          <w:szCs w:val="28"/>
        </w:rPr>
        <w:t> - Анализ физического, нервно-психического развития и здоровья детей для планирования профилактических и оздоровительных мероприятий.</w:t>
      </w:r>
    </w:p>
    <w:p w:rsidR="00215BBD" w:rsidRDefault="00215BBD" w:rsidP="00E76439">
      <w:pPr>
        <w:pStyle w:val="ac"/>
        <w:rPr>
          <w:color w:val="000000"/>
          <w:sz w:val="28"/>
          <w:szCs w:val="28"/>
        </w:rPr>
      </w:pPr>
    </w:p>
    <w:p w:rsidR="00381DE1" w:rsidRPr="00E76439" w:rsidRDefault="00381DE1" w:rsidP="00E76439">
      <w:pPr>
        <w:pStyle w:val="ac"/>
        <w:rPr>
          <w:rFonts w:ascii="Comic Sans MS" w:hAnsi="Comic Sans MS"/>
          <w:color w:val="000000"/>
          <w:sz w:val="28"/>
          <w:szCs w:val="28"/>
        </w:rPr>
      </w:pPr>
      <w:r w:rsidRPr="00E76439">
        <w:rPr>
          <w:color w:val="000000"/>
          <w:sz w:val="28"/>
          <w:szCs w:val="28"/>
        </w:rPr>
        <w:t>- Осуществление эффективной организационно-медицинской работы в Учреждении,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215BBD" w:rsidRDefault="00215BBD" w:rsidP="00E76439">
      <w:pPr>
        <w:pStyle w:val="ac"/>
        <w:rPr>
          <w:color w:val="000000"/>
          <w:sz w:val="28"/>
          <w:szCs w:val="28"/>
        </w:rPr>
      </w:pPr>
    </w:p>
    <w:p w:rsidR="00381DE1" w:rsidRPr="00E76439" w:rsidRDefault="00381DE1" w:rsidP="00E76439">
      <w:pPr>
        <w:pStyle w:val="ac"/>
        <w:rPr>
          <w:rFonts w:ascii="Comic Sans MS" w:hAnsi="Comic Sans MS"/>
          <w:color w:val="000000"/>
          <w:sz w:val="28"/>
          <w:szCs w:val="28"/>
        </w:rPr>
      </w:pPr>
      <w:r w:rsidRPr="00E76439">
        <w:rPr>
          <w:color w:val="000000"/>
          <w:sz w:val="28"/>
          <w:szCs w:val="28"/>
        </w:rPr>
        <w:t>-  Проведение консультативно-просветительской работы с работниками Учреждения и семьями воспитанников по вопросам физического развития и оздоровления детей дошкольного возраста.</w:t>
      </w:r>
    </w:p>
    <w:p w:rsidR="00E76439" w:rsidRDefault="00E76439" w:rsidP="00E76439">
      <w:pPr>
        <w:pStyle w:val="ac"/>
        <w:rPr>
          <w:sz w:val="28"/>
          <w:szCs w:val="28"/>
        </w:rPr>
      </w:pP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1DE1" w:rsidRPr="00E76439">
        <w:rPr>
          <w:sz w:val="28"/>
          <w:szCs w:val="28"/>
        </w:rPr>
        <w:t>2.31. Педагогические работники Учреждения проходят периодическое бесплатное медицинское обследование, которое проводится за счет средств Учредителя.</w:t>
      </w:r>
    </w:p>
    <w:p w:rsid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 xml:space="preserve"> </w:t>
      </w:r>
      <w:r w:rsidR="00E76439">
        <w:rPr>
          <w:sz w:val="28"/>
          <w:szCs w:val="28"/>
        </w:rPr>
        <w:t xml:space="preserve"> </w:t>
      </w:r>
    </w:p>
    <w:p w:rsidR="00381DE1" w:rsidRPr="00E76439" w:rsidRDefault="00E76439" w:rsidP="00E76439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1DE1" w:rsidRPr="00E76439">
        <w:rPr>
          <w:sz w:val="28"/>
          <w:szCs w:val="28"/>
        </w:rPr>
        <w:t xml:space="preserve">  2.32. Учреждение несет в установленном законодательством Российской Федерации порядке ответственность за: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невыполнение функций, отнесенных к его компетенции;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реализацию не в полном объеме основной образовательной программы дошкольного образования; качество образования своих воспитанников;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жизнь и здоровье воспитанников и работников Учреждения во время образовательного процесса;</w:t>
      </w:r>
    </w:p>
    <w:p w:rsidR="00381DE1" w:rsidRPr="00E76439" w:rsidRDefault="00381DE1" w:rsidP="00E76439">
      <w:pPr>
        <w:pStyle w:val="ac"/>
        <w:rPr>
          <w:sz w:val="28"/>
          <w:szCs w:val="28"/>
        </w:rPr>
      </w:pPr>
      <w:r w:rsidRPr="00E76439">
        <w:rPr>
          <w:sz w:val="28"/>
          <w:szCs w:val="28"/>
        </w:rPr>
        <w:t>нарушение прав и свобод воспитанников и работников Учреждения;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lastRenderedPageBreak/>
        <w:t>иные действия, предусмотренные законодательством Российской Федерации.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2.33. В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 xml:space="preserve"> Учреждение может участвовать в создании образовательных объединений в форме ассоциаций и союзов, принимать участие в работе конгрессов, конференций и т.д. Учреждение имеет право на осуществление обмена делегациями педагогов с целью изучения передового педагогического опыта.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2.34. С целью координации деятельности педагогов, совершенствования содержания, технологии, методов педагогической деятельности и осуществления контрольных функций по инициативе администрации  Учреждениясоздаются методические объединения.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2.35. В Учреждении могут также создаваться другие объединения, направленные на координирующую деятельность и деятельность, связанную с совершенствованием функционирования и развития Учреждения (советы, консилиумы, творческие и проблемные группы и т.д.).</w:t>
      </w:r>
    </w:p>
    <w:p w:rsidR="00215BBD" w:rsidRDefault="00215BBD" w:rsidP="00215BBD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81DE1" w:rsidRPr="00215BBD" w:rsidRDefault="00215BBD" w:rsidP="00215BBD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81DE1" w:rsidRPr="00215BBD">
        <w:rPr>
          <w:b/>
          <w:sz w:val="28"/>
          <w:szCs w:val="28"/>
        </w:rPr>
        <w:t>3. Компетенция, права, обязанности и ответственность Учреждения</w:t>
      </w:r>
    </w:p>
    <w:p w:rsidR="00215BBD" w:rsidRDefault="00215BBD" w:rsidP="00215BBD">
      <w:pPr>
        <w:pStyle w:val="ac"/>
        <w:rPr>
          <w:sz w:val="28"/>
          <w:szCs w:val="28"/>
        </w:rPr>
      </w:pPr>
    </w:p>
    <w:p w:rsidR="00381DE1" w:rsidRPr="00215BBD" w:rsidRDefault="00215BBD" w:rsidP="00215BBD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1DE1" w:rsidRPr="00215BBD">
        <w:rPr>
          <w:sz w:val="28"/>
          <w:szCs w:val="28"/>
        </w:rPr>
        <w:t>3.1. К компетенции  Учреждения относятся:</w:t>
      </w:r>
    </w:p>
    <w:p w:rsidR="00215BBD" w:rsidRDefault="00215BBD" w:rsidP="00215BBD">
      <w:pPr>
        <w:pStyle w:val="ac"/>
        <w:rPr>
          <w:sz w:val="28"/>
          <w:szCs w:val="28"/>
        </w:rPr>
      </w:pP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1) разработка и принятие правил внутреннего распорядка воспитанников, правил внутреннего трудового распорядка, иных локальных нормативных актов;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>4) установление штатного расписания,  по согласованию с Учредителем;</w:t>
      </w:r>
    </w:p>
    <w:p w:rsidR="00215BBD" w:rsidRDefault="00215BBD" w:rsidP="00215BBD">
      <w:pPr>
        <w:pStyle w:val="ac"/>
        <w:rPr>
          <w:sz w:val="28"/>
          <w:szCs w:val="28"/>
        </w:rPr>
      </w:pPr>
    </w:p>
    <w:p w:rsidR="00381DE1" w:rsidRPr="002B0A59" w:rsidRDefault="00381DE1" w:rsidP="00215BBD">
      <w:pPr>
        <w:pStyle w:val="ac"/>
      </w:pPr>
      <w:r w:rsidRPr="00215BBD">
        <w:rPr>
          <w:sz w:val="28"/>
          <w:szCs w:val="28"/>
        </w:rPr>
        <w:t>5)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lastRenderedPageBreak/>
        <w:t>6) разработка и утверждение образовательных программ  Учреждения;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7) разработка и утверждение по согласованию с Учредителем программы развития  Учреждения;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8) прием  воспитанников в Учреждение;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9) индивидуальный учет результатов освоения  воспитанниками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10) использование и совершенствование методов обучения и воспитания, образовательных технологий;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11) проведение самообследования, обеспечение функционирования внутренней системы оценки качества образования;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12) создание необходимых условий для охраны и укрепления здоровья, организации питания  воспитанников и работников Учреждения;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13) создание условий для занятия  воспитанниками физической культурой и спортом;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14) обеспечение создания и ведения официального сайта  Учреждения в сети "Интернет";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15) иные вопросы в соответствии с законодательством Российской Федерации.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3.2.  Учреждение вправе вести консультационную, просветительскую деятельность и иную не противоречащую целям создания  Учреждения, в том числе осуществлять организацию отдыха и оздоровления  воспитанников в каникулярное время (с круглосуточным или дневным пребыванием).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 xml:space="preserve">3.3.  Учреждение обязано осуществлять свою деятельность в соответствии с </w:t>
      </w:r>
      <w:hyperlink r:id="rId13" w:anchor="/document/70291362/entry/0" w:history="1">
        <w:r w:rsidRPr="002B0A59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B0A59">
        <w:rPr>
          <w:sz w:val="28"/>
          <w:szCs w:val="28"/>
        </w:rPr>
        <w:t xml:space="preserve"> об образовании, в том числе:</w:t>
      </w:r>
    </w:p>
    <w:p w:rsidR="00381DE1" w:rsidRPr="002B0A59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>1) обеспечивать реализацию в полном объеме образовательных программ, соответствие качества подготовки 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 воспитанников;</w:t>
      </w:r>
    </w:p>
    <w:p w:rsidR="00381DE1" w:rsidRPr="00215BBD" w:rsidRDefault="00381DE1" w:rsidP="00381DE1">
      <w:pPr>
        <w:pStyle w:val="s1"/>
        <w:jc w:val="both"/>
        <w:rPr>
          <w:sz w:val="28"/>
          <w:szCs w:val="28"/>
        </w:rPr>
      </w:pPr>
      <w:r w:rsidRPr="002B0A59">
        <w:rPr>
          <w:sz w:val="28"/>
          <w:szCs w:val="28"/>
        </w:rPr>
        <w:t xml:space="preserve">2) создавать безопасные условия обучения, воспитания  воспитанников, присмотра и ухода за  ними, их содержания в соответствии с </w:t>
      </w:r>
      <w:r w:rsidRPr="00215BBD">
        <w:rPr>
          <w:sz w:val="28"/>
          <w:szCs w:val="28"/>
        </w:rPr>
        <w:lastRenderedPageBreak/>
        <w:t>установленными нормами, обеспечивающими жизнь и здоровье воспитанников, работников  Учреждения;</w:t>
      </w:r>
    </w:p>
    <w:p w:rsidR="00215BBD" w:rsidRDefault="00381DE1" w:rsidP="00215BBD">
      <w:pPr>
        <w:pStyle w:val="s1"/>
        <w:jc w:val="both"/>
        <w:rPr>
          <w:sz w:val="28"/>
          <w:szCs w:val="28"/>
        </w:rPr>
      </w:pPr>
      <w:r w:rsidRPr="00215BBD">
        <w:rPr>
          <w:sz w:val="28"/>
          <w:szCs w:val="28"/>
        </w:rPr>
        <w:t>3) соблюдать права и свободы  воспитанников, родителей (законных представителей), работников  Учреждения.</w:t>
      </w:r>
    </w:p>
    <w:p w:rsidR="00215BBD" w:rsidRDefault="00381DE1" w:rsidP="00215BBD">
      <w:pPr>
        <w:pStyle w:val="s1"/>
        <w:jc w:val="both"/>
        <w:rPr>
          <w:sz w:val="28"/>
          <w:szCs w:val="28"/>
        </w:rPr>
      </w:pPr>
      <w:r w:rsidRPr="00215BBD">
        <w:rPr>
          <w:sz w:val="28"/>
          <w:szCs w:val="28"/>
        </w:rPr>
        <w:t xml:space="preserve">3.4.  Учреждение несет ответственность в установленном </w:t>
      </w:r>
      <w:hyperlink r:id="rId14" w:anchor="/document/10164072/entry/1025" w:history="1">
        <w:r w:rsidRPr="00215BBD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15BBD">
        <w:rPr>
          <w:sz w:val="28"/>
          <w:szCs w:val="28"/>
        </w:rPr>
        <w:t xml:space="preserve">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 воспитанников, работников  Учреждения. За нарушение или незаконное ограничение права на образование и предусмотренных </w:t>
      </w:r>
      <w:hyperlink r:id="rId15" w:anchor="/document/70291362/entry/0" w:history="1">
        <w:r w:rsidRPr="00215BBD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15BBD">
        <w:rPr>
          <w:sz w:val="28"/>
          <w:szCs w:val="28"/>
        </w:rPr>
        <w:t xml:space="preserve"> об образовании прав и свобод воспитанников, родителей (законных представителей), нарушение требований к организации и осуществлению образовательной деятельности  Учреждение и ее должностные лица несут административную ответственность в соответствии с </w:t>
      </w:r>
      <w:hyperlink r:id="rId16" w:anchor="/document/12125267/entry/557" w:history="1">
        <w:r w:rsidRPr="00215BBD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215BBD">
        <w:rPr>
          <w:sz w:val="28"/>
          <w:szCs w:val="28"/>
        </w:rPr>
        <w:t xml:space="preserve"> Российской Федерации об административных правонарушениях.</w:t>
      </w:r>
      <w:bookmarkStart w:id="1" w:name="sub_502"/>
      <w:r w:rsidR="00215BBD" w:rsidRPr="00215BBD">
        <w:rPr>
          <w:sz w:val="28"/>
          <w:szCs w:val="28"/>
        </w:rPr>
        <w:t xml:space="preserve">   </w:t>
      </w:r>
      <w:r w:rsidR="00215BBD">
        <w:rPr>
          <w:sz w:val="28"/>
          <w:szCs w:val="28"/>
        </w:rPr>
        <w:t xml:space="preserve">            </w:t>
      </w:r>
    </w:p>
    <w:p w:rsidR="00381DE1" w:rsidRPr="00215BBD" w:rsidRDefault="00215BBD" w:rsidP="00215BBD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81DE1" w:rsidRPr="00215BBD">
        <w:rPr>
          <w:sz w:val="28"/>
          <w:szCs w:val="28"/>
        </w:rPr>
        <w:t>4. Имущество и финансовое обеспечение Учреждения</w:t>
      </w:r>
    </w:p>
    <w:p w:rsidR="00381DE1" w:rsidRPr="00215BBD" w:rsidRDefault="00381DE1" w:rsidP="00215BBD">
      <w:pPr>
        <w:pStyle w:val="ac"/>
        <w:rPr>
          <w:color w:val="000000"/>
          <w:sz w:val="28"/>
          <w:szCs w:val="28"/>
        </w:rPr>
      </w:pPr>
      <w:r w:rsidRPr="00215BBD">
        <w:rPr>
          <w:color w:val="000000"/>
          <w:sz w:val="28"/>
          <w:szCs w:val="28"/>
        </w:rPr>
        <w:t>4.1.  Собственником имущества Учреждения является Учредитель.</w:t>
      </w:r>
    </w:p>
    <w:p w:rsidR="00381DE1" w:rsidRPr="00215BBD" w:rsidRDefault="00381DE1" w:rsidP="00215BBD">
      <w:pPr>
        <w:pStyle w:val="ac"/>
        <w:rPr>
          <w:color w:val="000000"/>
          <w:sz w:val="28"/>
          <w:szCs w:val="28"/>
        </w:rPr>
      </w:pPr>
      <w:r w:rsidRPr="00215BBD">
        <w:rPr>
          <w:color w:val="000000"/>
          <w:sz w:val="28"/>
          <w:szCs w:val="28"/>
        </w:rPr>
        <w:t xml:space="preserve">4.2. Имущество Учреждения закрепляется за ним на праве оперативного управления в соответствии с </w:t>
      </w:r>
      <w:hyperlink r:id="rId17" w:history="1">
        <w:r w:rsidRPr="00215BBD">
          <w:rPr>
            <w:color w:val="000000"/>
            <w:sz w:val="28"/>
            <w:szCs w:val="28"/>
          </w:rPr>
          <w:t>Гражданским кодексом</w:t>
        </w:r>
      </w:hyperlink>
      <w:r w:rsidRPr="00215BBD">
        <w:rPr>
          <w:color w:val="000000"/>
          <w:sz w:val="28"/>
          <w:szCs w:val="28"/>
        </w:rPr>
        <w:t xml:space="preserve"> Российской Федерации.</w:t>
      </w:r>
      <w:bookmarkStart w:id="2" w:name="sub_503"/>
      <w:bookmarkEnd w:id="1"/>
    </w:p>
    <w:p w:rsidR="00381DE1" w:rsidRPr="00215BBD" w:rsidRDefault="00381DE1" w:rsidP="00215BBD">
      <w:pPr>
        <w:pStyle w:val="ac"/>
        <w:rPr>
          <w:color w:val="000000"/>
          <w:sz w:val="28"/>
          <w:szCs w:val="28"/>
        </w:rPr>
      </w:pPr>
      <w:r w:rsidRPr="00215BBD">
        <w:rPr>
          <w:color w:val="000000"/>
          <w:sz w:val="28"/>
          <w:szCs w:val="28"/>
        </w:rPr>
        <w:t>4.3.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  <w:bookmarkStart w:id="3" w:name="sub_504"/>
      <w:bookmarkEnd w:id="2"/>
    </w:p>
    <w:bookmarkEnd w:id="3"/>
    <w:p w:rsidR="00381DE1" w:rsidRP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color w:val="1E2120"/>
          <w:sz w:val="28"/>
          <w:szCs w:val="28"/>
        </w:rPr>
        <w:t>4.4. Учреждение владеет, пользуется и распоряжается имуществом, закрепленным за ним в пределах, установленных законом, в соответствии с уставными целями деятельности, заданиями собственника и назначением имущества.</w:t>
      </w:r>
    </w:p>
    <w:p w:rsidR="00381DE1" w:rsidRP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color w:val="1E2120"/>
          <w:sz w:val="28"/>
          <w:szCs w:val="28"/>
        </w:rPr>
        <w:t>4.5. Источники формирования имущества и денежных средств Учреждения определяются действующим законодательством Российской Федерации.</w:t>
      </w:r>
    </w:p>
    <w:p w:rsidR="00381DE1" w:rsidRP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color w:val="1E2120"/>
          <w:sz w:val="28"/>
          <w:szCs w:val="28"/>
        </w:rPr>
        <w:t>4.6. Имущество и денежные средства   Учреждения отражаются на его балансе и используются для достижения целей, определенных настоящим Уставом.</w:t>
      </w:r>
      <w:r w:rsidRPr="00215BBD">
        <w:rPr>
          <w:color w:val="1E2120"/>
          <w:sz w:val="28"/>
          <w:szCs w:val="28"/>
        </w:rPr>
        <w:br/>
        <w:t>Недвижимое имущество, закрепленное за Учреждением, а также находящееся у Учреждения особо ценное движимое имущество подлежат обособленному учету.</w:t>
      </w:r>
    </w:p>
    <w:p w:rsidR="00381DE1" w:rsidRP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color w:val="1E2120"/>
          <w:sz w:val="28"/>
          <w:szCs w:val="28"/>
        </w:rPr>
        <w:t>Виды и перечень особо ценного имущества определяются в соответствии</w:t>
      </w:r>
      <w:r w:rsidRPr="00215BBD">
        <w:rPr>
          <w:color w:val="1E2120"/>
          <w:sz w:val="28"/>
          <w:szCs w:val="28"/>
        </w:rPr>
        <w:br/>
        <w:t>с действующим законодательством.</w:t>
      </w:r>
    </w:p>
    <w:p w:rsid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color w:val="1E2120"/>
          <w:sz w:val="28"/>
          <w:szCs w:val="28"/>
        </w:rPr>
        <w:t>4.7. При осуществлении оперативного управления имуществом Учреждение обязано:</w:t>
      </w:r>
    </w:p>
    <w:p w:rsidR="00381DE1" w:rsidRPr="00215BBD" w:rsidRDefault="00381DE1" w:rsidP="00215BBD">
      <w:pPr>
        <w:pStyle w:val="ac"/>
        <w:rPr>
          <w:color w:val="1E2120"/>
          <w:sz w:val="28"/>
          <w:szCs w:val="28"/>
        </w:rPr>
      </w:pPr>
      <w:r w:rsidRPr="00215BBD">
        <w:rPr>
          <w:sz w:val="28"/>
          <w:szCs w:val="28"/>
        </w:rPr>
        <w:lastRenderedPageBreak/>
        <w:t>- эффективно использовать имущество, закрепленное за ним на праве оперативного управления;</w:t>
      </w:r>
    </w:p>
    <w:p w:rsidR="00215BBD" w:rsidRPr="00215BBD" w:rsidRDefault="00215BBD" w:rsidP="00215BBD">
      <w:pPr>
        <w:pStyle w:val="ac"/>
        <w:rPr>
          <w:sz w:val="28"/>
          <w:szCs w:val="28"/>
        </w:rPr>
      </w:pP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-  обеспечивать сохранность и использование имущества, закрепленного за ним на праве оперативного управления, строго по целевому назначению;</w:t>
      </w: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- не допускать ухудшения технического состояния, закрепленного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Учреждение несет ответственность в установленном законом порядке за сохранность и эффективное использование имущества, закрепленного за Учреждением.</w:t>
      </w: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4.8. В соответствии с предусмотренными настоящим Уставом основными видами деятельности  Учреждения и на основании ведомственного перечня муниципальных услуг (работ), оказываемых (выполняемых)  Учреждением, Учредителем формируется и утверждается муниципальное задание для Учреждения в порядке, установленном Правительством</w:t>
      </w:r>
      <w:r w:rsidRPr="00215BBD">
        <w:rPr>
          <w:rFonts w:ascii="Times New Roman" w:hAnsi="Times New Roman" w:cs="Times New Roman"/>
          <w:sz w:val="28"/>
          <w:szCs w:val="28"/>
        </w:rPr>
        <w:br/>
        <w:t>Республики Дагестан.</w:t>
      </w: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4.9. Финансовое обеспечение выполнения муниципального задания Учреждением осуществляется в виде субсидий из бюджета Республики Дагестан на финансовое обеспечение выполнения муниципального задания.</w:t>
      </w:r>
      <w:r w:rsidRPr="00215BBD">
        <w:rPr>
          <w:rFonts w:ascii="Times New Roman" w:hAnsi="Times New Roman" w:cs="Times New Roman"/>
          <w:sz w:val="28"/>
          <w:szCs w:val="28"/>
        </w:rPr>
        <w:br/>
        <w:t xml:space="preserve">   Учреждение не вправе отказаться от выполнения муниципального задания.</w:t>
      </w:r>
      <w:r w:rsidRPr="00215BBD">
        <w:rPr>
          <w:rFonts w:ascii="Times New Roman" w:hAnsi="Times New Roman" w:cs="Times New Roman"/>
          <w:sz w:val="28"/>
          <w:szCs w:val="28"/>
        </w:rPr>
        <w:br/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381DE1" w:rsidRPr="00215BBD" w:rsidRDefault="00381DE1" w:rsidP="00215BBD">
      <w:pPr>
        <w:pStyle w:val="ac"/>
        <w:rPr>
          <w:rFonts w:ascii="Times New Roman" w:hAnsi="Times New Roman" w:cs="Times New Roman"/>
          <w:sz w:val="28"/>
          <w:szCs w:val="28"/>
        </w:rPr>
      </w:pPr>
      <w:r w:rsidRPr="00215BBD">
        <w:rPr>
          <w:rFonts w:ascii="Times New Roman" w:hAnsi="Times New Roman" w:cs="Times New Roman"/>
          <w:sz w:val="28"/>
          <w:szCs w:val="28"/>
        </w:rPr>
        <w:t>4.10. Неиспользованные до конца финансового года средства субсидий, предоставленных Учреждению на выполнение муниципального задания, используются Учреждением в соответствии с действующим законодательством Российской Федерации.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 xml:space="preserve">4.11.Финансовое обеспечение выполнения  </w:t>
      </w:r>
      <w:r w:rsidRPr="00215BBD">
        <w:rPr>
          <w:rStyle w:val="s10"/>
          <w:sz w:val="28"/>
          <w:szCs w:val="28"/>
        </w:rPr>
        <w:t xml:space="preserve"> муниципального</w:t>
      </w:r>
      <w:r w:rsidRPr="00215BBD">
        <w:rPr>
          <w:sz w:val="28"/>
          <w:szCs w:val="28"/>
        </w:rPr>
        <w:t xml:space="preserve"> задания осуществляется с учетом расходов на содержание недвижимого имущества и особо ценного движимого имущества, закрепленных за  Учреждением Учредителем    или приобретенных  Учреждением за счет средств, выделенных ей 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215BBD" w:rsidRDefault="00381DE1" w:rsidP="00215BBD">
      <w:pPr>
        <w:pStyle w:val="ac"/>
        <w:rPr>
          <w:sz w:val="28"/>
          <w:szCs w:val="28"/>
        </w:rPr>
      </w:pPr>
      <w:r w:rsidRPr="00215BBD">
        <w:rPr>
          <w:sz w:val="28"/>
          <w:szCs w:val="28"/>
        </w:rPr>
        <w:t xml:space="preserve">   4.12. В случае сдачи в аренду с согласия Учредителя недвижимого имущества и особо ценного движимого имущества, закрепленного за  Учреждением  Учредителем или приобретенного  Учреждением за счет средств, выделенных ей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381DE1" w:rsidRPr="00215BBD" w:rsidRDefault="00381DE1" w:rsidP="00215BBD">
      <w:pPr>
        <w:pStyle w:val="ac"/>
        <w:rPr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lastRenderedPageBreak/>
        <w:t>4.13.</w:t>
      </w:r>
      <w:r w:rsidRPr="00687968">
        <w:rPr>
          <w:rFonts w:ascii="Times New Roman" w:hAnsi="Times New Roman" w:cs="Times New Roman"/>
          <w:color w:val="1E2120"/>
          <w:sz w:val="28"/>
          <w:szCs w:val="28"/>
        </w:rPr>
        <w:t xml:space="preserve"> Учреждение в соответствии с действующим законодательством вправе получать в качестве дара или пожертвования имущество, не ограниченное для использования в гражданском обороте или не изъятое из гражданского оборота, отвечающее целям деятельности Учреждения, определенным настоящим Уставом.</w:t>
      </w:r>
    </w:p>
    <w:p w:rsidR="00381DE1" w:rsidRPr="005728D1" w:rsidRDefault="00381DE1" w:rsidP="00381DE1">
      <w:pPr>
        <w:shd w:val="clear" w:color="auto" w:fill="FFFFFF"/>
        <w:spacing w:after="180"/>
        <w:jc w:val="both"/>
        <w:textAlignment w:val="baseline"/>
        <w:rPr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4.14</w:t>
      </w:r>
      <w:r w:rsidRPr="00687968">
        <w:rPr>
          <w:rFonts w:ascii="Times New Roman" w:hAnsi="Times New Roman" w:cs="Times New Roman"/>
          <w:color w:val="1E2120"/>
          <w:sz w:val="28"/>
          <w:szCs w:val="28"/>
        </w:rPr>
        <w:t>. Учреждение может оказывать физическим и (или) юридическим лицам платные образовательные услуги, а также осуществлять приносящую доход деятельность, указанную в Уставе.</w:t>
      </w:r>
    </w:p>
    <w:p w:rsidR="00215BBD" w:rsidRDefault="00381DE1" w:rsidP="00215BBD">
      <w:pPr>
        <w:pStyle w:val="s3"/>
        <w:jc w:val="center"/>
        <w:rPr>
          <w:b/>
          <w:sz w:val="28"/>
          <w:szCs w:val="28"/>
        </w:rPr>
      </w:pPr>
      <w:r w:rsidRPr="00605FC0">
        <w:rPr>
          <w:b/>
          <w:sz w:val="28"/>
          <w:szCs w:val="28"/>
        </w:rPr>
        <w:t xml:space="preserve">5. Органы управления </w:t>
      </w:r>
      <w:r>
        <w:rPr>
          <w:b/>
          <w:sz w:val="28"/>
          <w:szCs w:val="28"/>
        </w:rPr>
        <w:t>Учреждения</w:t>
      </w:r>
    </w:p>
    <w:p w:rsidR="00381DE1" w:rsidRPr="00215BBD" w:rsidRDefault="00381DE1" w:rsidP="00215BBD">
      <w:pPr>
        <w:pStyle w:val="s3"/>
        <w:rPr>
          <w:b/>
          <w:sz w:val="28"/>
          <w:szCs w:val="28"/>
        </w:rPr>
      </w:pPr>
      <w:r w:rsidRPr="006C74CD">
        <w:rPr>
          <w:sz w:val="28"/>
          <w:szCs w:val="28"/>
        </w:rPr>
        <w:t>5.1. Управление Учреждением осуществляется на основе сочетания принципов единоначалия и коллегиальности.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5.2. Управление Учреждением осуществляется: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- Учредителем;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- руководителем (заведующий);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- Общим собранием трудового коллектива;</w:t>
      </w:r>
    </w:p>
    <w:p w:rsidR="00381DE1" w:rsidRPr="006C74CD" w:rsidRDefault="00381DE1" w:rsidP="00381D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- Педагогическим советом работников.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5.3. К компетенции Учредителя относится решение следующих вопросов: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5.3.1. утверждение Устава Учреждения  и внесение в него изменений;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5.3.2. назначение на должность и освобождение от должности руководителя Учреждения, заключение и прекращение трудового договора с ним;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5.3.3. формирование и утверждение муниципального задания в соответствии с основными видами деятельности Учреждения, предусмотренными настоящим Уставом;</w:t>
      </w:r>
    </w:p>
    <w:p w:rsidR="00215BB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5.4. Единоличным исполнительным органом  Учреждения</w:t>
      </w:r>
      <w:r w:rsidR="00756A6B">
        <w:rPr>
          <w:sz w:val="28"/>
          <w:szCs w:val="28"/>
        </w:rPr>
        <w:t xml:space="preserve"> </w:t>
      </w:r>
      <w:r w:rsidRPr="006C74CD">
        <w:rPr>
          <w:sz w:val="28"/>
          <w:szCs w:val="28"/>
        </w:rPr>
        <w:t xml:space="preserve">является руководитель - </w:t>
      </w:r>
      <w:r w:rsidRPr="006C74CD">
        <w:rPr>
          <w:rStyle w:val="s10"/>
          <w:sz w:val="28"/>
          <w:szCs w:val="28"/>
        </w:rPr>
        <w:t xml:space="preserve"> заведующий, </w:t>
      </w:r>
      <w:r w:rsidRPr="006C74CD">
        <w:rPr>
          <w:sz w:val="28"/>
          <w:szCs w:val="28"/>
        </w:rPr>
        <w:t xml:space="preserve"> который осуществляет текущее руководство деятельностью  Учреждения.Назначение на должность и освобождение от должности  заведующего Учреждения, а также заключение и прекращение трудового договора с ним осуществляется  Учредителем.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5.5. К компетенции  заведующего Учреждением относится решение всех вопросов, которые не составляют исключительную компетенцию других органов управления  Учреждением, определенную законами и настоящим Уставом, в том числе вопросы: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lastRenderedPageBreak/>
        <w:t>5.5.1. осуществления текущего руководства деятельностью  Учреждения;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 xml:space="preserve">5.5.2. представления интересов  Учреждения и совершения сделок в порядке, установленном </w:t>
      </w:r>
      <w:hyperlink r:id="rId18" w:anchor="/document/10164072/entry/3" w:history="1">
        <w:r w:rsidRPr="006C74CD">
          <w:rPr>
            <w:rStyle w:val="a3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6C74CD">
        <w:rPr>
          <w:sz w:val="28"/>
          <w:szCs w:val="28"/>
        </w:rPr>
        <w:t>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5.5.3. формирования учетной политики  Учреждения, исходя из особенностей ее структуры, отраслевых и иных особенностей деятельности;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>5.5.4. утверждения внутренних документов  Учреждения.</w:t>
      </w:r>
    </w:p>
    <w:p w:rsidR="00381DE1" w:rsidRPr="006C74CD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 xml:space="preserve">5.6. В  Учреждении формируются коллегиальные органы управления - </w:t>
      </w:r>
      <w:r w:rsidRPr="006C74CD">
        <w:rPr>
          <w:rStyle w:val="s10"/>
          <w:sz w:val="28"/>
          <w:szCs w:val="28"/>
        </w:rPr>
        <w:t>общее собрание  трудового коллектива, педагогический совет.</w:t>
      </w:r>
    </w:p>
    <w:p w:rsidR="00381DE1" w:rsidRDefault="00381DE1" w:rsidP="00381DE1">
      <w:pPr>
        <w:pStyle w:val="s1"/>
        <w:jc w:val="both"/>
        <w:rPr>
          <w:sz w:val="28"/>
          <w:szCs w:val="28"/>
        </w:rPr>
      </w:pPr>
      <w:r w:rsidRPr="006C74CD">
        <w:rPr>
          <w:sz w:val="28"/>
          <w:szCs w:val="28"/>
        </w:rPr>
        <w:t xml:space="preserve">Указанные органы осуществляют свою деятельность в соответствии с </w:t>
      </w:r>
      <w:hyperlink r:id="rId19" w:anchor="/document/70291362/entry/0" w:history="1">
        <w:r w:rsidRPr="006C74CD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6C74CD">
        <w:rPr>
          <w:sz w:val="28"/>
          <w:szCs w:val="28"/>
        </w:rPr>
        <w:t xml:space="preserve"> об образовании, настоящим Уставом и </w:t>
      </w:r>
      <w:r w:rsidRPr="006C74CD">
        <w:rPr>
          <w:rStyle w:val="a5"/>
          <w:sz w:val="28"/>
          <w:szCs w:val="28"/>
        </w:rPr>
        <w:t>положениями</w:t>
      </w:r>
      <w:r w:rsidRPr="006C74CD">
        <w:rPr>
          <w:sz w:val="28"/>
          <w:szCs w:val="28"/>
        </w:rPr>
        <w:t xml:space="preserve"> о них.</w:t>
      </w:r>
    </w:p>
    <w:p w:rsidR="00381DE1" w:rsidRDefault="00381DE1" w:rsidP="00381DE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5.7.</w:t>
      </w:r>
      <w:r w:rsidRPr="00137528">
        <w:rPr>
          <w:color w:val="000000"/>
          <w:sz w:val="28"/>
          <w:szCs w:val="28"/>
        </w:rPr>
        <w:t>Общее собрание трудового коллектива (далее</w:t>
      </w:r>
      <w:r>
        <w:rPr>
          <w:color w:val="000000"/>
          <w:sz w:val="28"/>
          <w:szCs w:val="28"/>
        </w:rPr>
        <w:t xml:space="preserve"> именуемое – «</w:t>
      </w:r>
      <w:r w:rsidRPr="00137528">
        <w:rPr>
          <w:color w:val="000000"/>
          <w:sz w:val="28"/>
          <w:szCs w:val="28"/>
        </w:rPr>
        <w:t>Общее собрание</w:t>
      </w:r>
      <w:r>
        <w:rPr>
          <w:color w:val="000000"/>
          <w:sz w:val="28"/>
          <w:szCs w:val="28"/>
        </w:rPr>
        <w:t>»</w:t>
      </w:r>
      <w:r w:rsidRPr="0013752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У</w:t>
      </w:r>
      <w:r w:rsidRPr="00137528">
        <w:rPr>
          <w:color w:val="000000"/>
          <w:sz w:val="28"/>
          <w:szCs w:val="28"/>
        </w:rPr>
        <w:t>чреждения  является коллегиальным органом управления,  представляет полномочия трудового коллектива,  возглавляется председателем Общего собрания.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color w:val="000000"/>
          <w:sz w:val="28"/>
          <w:szCs w:val="28"/>
        </w:rPr>
        <w:t>Решения Общего собрания, принятые в пределах его полномочий и в соответствии с законодательством Российской Федерации, обязательны для исполнения  всеми членами коллектива.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color w:val="000000"/>
          <w:sz w:val="28"/>
          <w:szCs w:val="28"/>
        </w:rPr>
        <w:t>В состав Общего</w:t>
      </w:r>
      <w:r>
        <w:rPr>
          <w:color w:val="000000"/>
          <w:sz w:val="28"/>
          <w:szCs w:val="28"/>
        </w:rPr>
        <w:t xml:space="preserve"> собрания входят все работники У</w:t>
      </w:r>
      <w:r w:rsidRPr="00137528">
        <w:rPr>
          <w:color w:val="000000"/>
          <w:sz w:val="28"/>
          <w:szCs w:val="28"/>
        </w:rPr>
        <w:t>чреждения.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 </w:t>
      </w:r>
      <w:r w:rsidRPr="00137528">
        <w:rPr>
          <w:color w:val="000000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color w:val="000000"/>
          <w:sz w:val="28"/>
          <w:szCs w:val="28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осуществляют  свои обяз</w:t>
      </w:r>
      <w:r>
        <w:rPr>
          <w:color w:val="000000"/>
          <w:sz w:val="28"/>
          <w:szCs w:val="28"/>
        </w:rPr>
        <w:t>анности на общественных началах.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color w:val="000000"/>
          <w:sz w:val="28"/>
          <w:szCs w:val="28"/>
        </w:rPr>
        <w:t>Общее собрание: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-​ </w:t>
      </w:r>
      <w:r w:rsidRPr="00137528">
        <w:rPr>
          <w:color w:val="000000"/>
          <w:sz w:val="28"/>
          <w:szCs w:val="28"/>
        </w:rPr>
        <w:t xml:space="preserve"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</w:t>
      </w:r>
      <w:r>
        <w:rPr>
          <w:color w:val="000000"/>
          <w:sz w:val="28"/>
          <w:szCs w:val="28"/>
        </w:rPr>
        <w:t>У</w:t>
      </w:r>
      <w:r w:rsidRPr="00137528">
        <w:rPr>
          <w:color w:val="000000"/>
          <w:sz w:val="28"/>
          <w:szCs w:val="28"/>
        </w:rPr>
        <w:t>чреждения;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lastRenderedPageBreak/>
        <w:t>-​ </w:t>
      </w:r>
      <w:r w:rsidRPr="00137528">
        <w:rPr>
          <w:color w:val="000000"/>
          <w:sz w:val="28"/>
          <w:szCs w:val="28"/>
        </w:rPr>
        <w:t>рассматривает, обсуждает и рекомендует к утверждению проект годового плана</w:t>
      </w:r>
      <w:r>
        <w:rPr>
          <w:color w:val="000000"/>
          <w:sz w:val="28"/>
          <w:szCs w:val="28"/>
        </w:rPr>
        <w:t xml:space="preserve"> У</w:t>
      </w:r>
      <w:r w:rsidRPr="00137528">
        <w:rPr>
          <w:color w:val="000000"/>
          <w:sz w:val="28"/>
          <w:szCs w:val="28"/>
        </w:rPr>
        <w:t>чреждения;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-​ </w:t>
      </w:r>
      <w:r>
        <w:rPr>
          <w:rStyle w:val="s30"/>
          <w:color w:val="000000"/>
          <w:sz w:val="28"/>
          <w:szCs w:val="28"/>
        </w:rPr>
        <w:t xml:space="preserve">принимает Устав, </w:t>
      </w:r>
      <w:r w:rsidRPr="00137528">
        <w:rPr>
          <w:color w:val="000000"/>
          <w:sz w:val="28"/>
          <w:szCs w:val="28"/>
        </w:rPr>
        <w:t xml:space="preserve">вносит изменения и дополнения в Устав </w:t>
      </w:r>
      <w:r>
        <w:rPr>
          <w:color w:val="000000"/>
          <w:sz w:val="28"/>
          <w:szCs w:val="28"/>
        </w:rPr>
        <w:t>У</w:t>
      </w:r>
      <w:r w:rsidRPr="00137528">
        <w:rPr>
          <w:color w:val="000000"/>
          <w:sz w:val="28"/>
          <w:szCs w:val="28"/>
        </w:rPr>
        <w:t>чреждения, другие локальные акты;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-​ </w:t>
      </w:r>
      <w:r w:rsidRPr="00137528">
        <w:rPr>
          <w:color w:val="000000"/>
          <w:sz w:val="28"/>
          <w:szCs w:val="28"/>
        </w:rPr>
        <w:t xml:space="preserve">обсуждает вопросы состояния трудовой дисциплины в </w:t>
      </w:r>
      <w:r>
        <w:rPr>
          <w:color w:val="000000"/>
          <w:sz w:val="28"/>
          <w:szCs w:val="28"/>
        </w:rPr>
        <w:t>У</w:t>
      </w:r>
      <w:r w:rsidRPr="00137528">
        <w:rPr>
          <w:color w:val="000000"/>
          <w:sz w:val="28"/>
          <w:szCs w:val="28"/>
        </w:rPr>
        <w:t xml:space="preserve">чреждении  и мероприятия по ее укреплению, рассматривает факты нарушения трудовой дисциплины работниками </w:t>
      </w:r>
      <w:r>
        <w:rPr>
          <w:color w:val="000000"/>
          <w:sz w:val="28"/>
          <w:szCs w:val="28"/>
        </w:rPr>
        <w:t xml:space="preserve"> Учреждения</w:t>
      </w:r>
      <w:r w:rsidRPr="00137528">
        <w:rPr>
          <w:color w:val="000000"/>
          <w:sz w:val="28"/>
          <w:szCs w:val="28"/>
        </w:rPr>
        <w:t>;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-​ </w:t>
      </w:r>
      <w:r w:rsidRPr="00137528">
        <w:rPr>
          <w:color w:val="000000"/>
          <w:sz w:val="28"/>
          <w:szCs w:val="28"/>
        </w:rPr>
        <w:t>рассматривает вопросы охраны и безопасности условий труда работников, охраны жизни и здоровья обучающ</w:t>
      </w:r>
      <w:r>
        <w:rPr>
          <w:color w:val="000000"/>
          <w:sz w:val="28"/>
          <w:szCs w:val="28"/>
        </w:rPr>
        <w:t>ихся Учреждения</w:t>
      </w:r>
      <w:r w:rsidRPr="00137528">
        <w:rPr>
          <w:color w:val="000000"/>
          <w:sz w:val="28"/>
          <w:szCs w:val="28"/>
        </w:rPr>
        <w:t>;</w:t>
      </w:r>
    </w:p>
    <w:p w:rsidR="00381DE1" w:rsidRPr="00306BD2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37528">
        <w:rPr>
          <w:rStyle w:val="s30"/>
          <w:color w:val="000000"/>
          <w:sz w:val="28"/>
          <w:szCs w:val="28"/>
        </w:rPr>
        <w:t>-​ </w:t>
      </w:r>
      <w:r w:rsidRPr="00137528">
        <w:rPr>
          <w:color w:val="000000"/>
          <w:sz w:val="28"/>
          <w:szCs w:val="28"/>
        </w:rPr>
        <w:t xml:space="preserve">определяет размер доплат, надбавок, премий и других выплат стимулирующего характера в пределах имеющихся в </w:t>
      </w:r>
      <w:r>
        <w:rPr>
          <w:color w:val="000000"/>
          <w:sz w:val="28"/>
          <w:szCs w:val="28"/>
        </w:rPr>
        <w:t>У</w:t>
      </w:r>
      <w:r w:rsidRPr="00137528">
        <w:rPr>
          <w:color w:val="000000"/>
          <w:sz w:val="28"/>
          <w:szCs w:val="28"/>
        </w:rPr>
        <w:t>чреждении средств из фонда оплаты труда.</w:t>
      </w:r>
    </w:p>
    <w:p w:rsidR="00381DE1" w:rsidRPr="00306BD2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33B">
        <w:rPr>
          <w:sz w:val="28"/>
          <w:szCs w:val="28"/>
        </w:rPr>
        <w:t>Дея</w:t>
      </w:r>
      <w:r>
        <w:rPr>
          <w:sz w:val="28"/>
          <w:szCs w:val="28"/>
        </w:rPr>
        <w:t>тельность Общего собрания</w:t>
      </w:r>
      <w:r w:rsidRPr="0063333B">
        <w:rPr>
          <w:sz w:val="28"/>
          <w:szCs w:val="28"/>
        </w:rPr>
        <w:t xml:space="preserve"> определяется Положе</w:t>
      </w:r>
      <w:r>
        <w:rPr>
          <w:sz w:val="28"/>
          <w:szCs w:val="28"/>
        </w:rPr>
        <w:t xml:space="preserve">нием, </w:t>
      </w:r>
      <w:r w:rsidRPr="0063333B">
        <w:rPr>
          <w:sz w:val="28"/>
          <w:szCs w:val="28"/>
        </w:rPr>
        <w:t>утвержд</w:t>
      </w:r>
      <w:r>
        <w:rPr>
          <w:sz w:val="28"/>
          <w:szCs w:val="28"/>
        </w:rPr>
        <w:t>енным  и принятым на заседании Общего собрания У</w:t>
      </w:r>
      <w:r w:rsidRPr="0063333B">
        <w:rPr>
          <w:sz w:val="28"/>
          <w:szCs w:val="28"/>
        </w:rPr>
        <w:t>чреждения.</w:t>
      </w:r>
    </w:p>
    <w:p w:rsidR="00381DE1" w:rsidRPr="0063333B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5.8.</w:t>
      </w:r>
      <w:r w:rsidRPr="0063333B">
        <w:rPr>
          <w:sz w:val="28"/>
          <w:szCs w:val="28"/>
        </w:rPr>
        <w:t>Педагогический совет является постоянно действующим коллективным органом, объединяющим</w:t>
      </w:r>
      <w:r>
        <w:rPr>
          <w:sz w:val="28"/>
          <w:szCs w:val="28"/>
        </w:rPr>
        <w:t xml:space="preserve"> педагогических работников Учреждения</w:t>
      </w:r>
      <w:r w:rsidRPr="0063333B">
        <w:rPr>
          <w:sz w:val="28"/>
          <w:szCs w:val="28"/>
        </w:rPr>
        <w:t xml:space="preserve"> для рассмотрения основных вопросов образовательного процесса,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работников. </w:t>
      </w:r>
    </w:p>
    <w:p w:rsidR="00381DE1" w:rsidRPr="0063333B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33B">
        <w:rPr>
          <w:sz w:val="28"/>
          <w:szCs w:val="28"/>
        </w:rPr>
        <w:t>В состав Педагогического со</w:t>
      </w:r>
      <w:r>
        <w:rPr>
          <w:sz w:val="28"/>
          <w:szCs w:val="28"/>
        </w:rPr>
        <w:t>вета входят педагогические работники Учреждения</w:t>
      </w:r>
      <w:r w:rsidRPr="0063333B">
        <w:rPr>
          <w:sz w:val="28"/>
          <w:szCs w:val="28"/>
        </w:rPr>
        <w:t xml:space="preserve">. Председателем Педагогического совета является </w:t>
      </w:r>
      <w:r>
        <w:rPr>
          <w:sz w:val="28"/>
          <w:szCs w:val="28"/>
        </w:rPr>
        <w:t xml:space="preserve"> заведующий У</w:t>
      </w:r>
      <w:r w:rsidRPr="0063333B">
        <w:rPr>
          <w:sz w:val="28"/>
          <w:szCs w:val="28"/>
        </w:rPr>
        <w:t>чреждения.  В необходимых случаях на заседание Педагогич</w:t>
      </w:r>
      <w:r>
        <w:rPr>
          <w:sz w:val="28"/>
          <w:szCs w:val="28"/>
        </w:rPr>
        <w:t>еского совета У</w:t>
      </w:r>
      <w:r w:rsidRPr="0063333B">
        <w:rPr>
          <w:sz w:val="28"/>
          <w:szCs w:val="28"/>
        </w:rPr>
        <w:t xml:space="preserve">чреждения приглашаются представители общественных организаций, учреждений, ученического самоуправления, родители (законные представители) учащихся, представители юридических лиц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 </w:t>
      </w:r>
    </w:p>
    <w:p w:rsidR="00381DE1" w:rsidRPr="0063333B" w:rsidRDefault="00381DE1" w:rsidP="00381DE1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3333B">
        <w:rPr>
          <w:sz w:val="28"/>
          <w:szCs w:val="28"/>
        </w:rPr>
        <w:t xml:space="preserve"> Реше</w:t>
      </w:r>
      <w:r>
        <w:rPr>
          <w:sz w:val="28"/>
          <w:szCs w:val="28"/>
        </w:rPr>
        <w:t xml:space="preserve">ние Педагогического совета </w:t>
      </w:r>
      <w:r w:rsidRPr="0063333B">
        <w:rPr>
          <w:sz w:val="28"/>
          <w:szCs w:val="28"/>
        </w:rPr>
        <w:t xml:space="preserve"> считается правомочным, если на его заседании присутствовало не менее 2/3</w:t>
      </w:r>
      <w:r>
        <w:rPr>
          <w:sz w:val="28"/>
          <w:szCs w:val="28"/>
        </w:rPr>
        <w:t xml:space="preserve"> педагогических работников Учреждения</w:t>
      </w:r>
      <w:r w:rsidRPr="0063333B">
        <w:rPr>
          <w:sz w:val="28"/>
          <w:szCs w:val="28"/>
        </w:rPr>
        <w:t xml:space="preserve"> и если за него проголосовало более 2/3 присутствующих </w:t>
      </w:r>
      <w:r w:rsidRPr="0063333B">
        <w:rPr>
          <w:sz w:val="28"/>
          <w:szCs w:val="28"/>
        </w:rPr>
        <w:lastRenderedPageBreak/>
        <w:t>педагогов. При равном количестве голосов решающим является голос пред</w:t>
      </w:r>
      <w:r>
        <w:rPr>
          <w:sz w:val="28"/>
          <w:szCs w:val="28"/>
        </w:rPr>
        <w:t>седателя совета (директора Учреждения</w:t>
      </w:r>
      <w:r w:rsidRPr="0063333B">
        <w:rPr>
          <w:sz w:val="28"/>
          <w:szCs w:val="28"/>
        </w:rPr>
        <w:t>). Процедура голосования определяе</w:t>
      </w:r>
      <w:r>
        <w:rPr>
          <w:sz w:val="28"/>
          <w:szCs w:val="28"/>
        </w:rPr>
        <w:t>тся Педагогическим советом.</w:t>
      </w:r>
    </w:p>
    <w:p w:rsidR="00381DE1" w:rsidRPr="0063333B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33B">
        <w:rPr>
          <w:sz w:val="28"/>
          <w:szCs w:val="28"/>
        </w:rPr>
        <w:t>Решения Педагогического совета являются рекомендательными для к</w:t>
      </w:r>
      <w:r>
        <w:rPr>
          <w:sz w:val="28"/>
          <w:szCs w:val="28"/>
        </w:rPr>
        <w:t>оллектива У</w:t>
      </w:r>
      <w:r w:rsidRPr="0063333B">
        <w:rPr>
          <w:sz w:val="28"/>
          <w:szCs w:val="28"/>
        </w:rPr>
        <w:t>чреждения. Решения Педагогического совета, утвер</w:t>
      </w:r>
      <w:r>
        <w:rPr>
          <w:sz w:val="28"/>
          <w:szCs w:val="28"/>
        </w:rPr>
        <w:t>ждённые приказом  заведующего</w:t>
      </w:r>
      <w:r w:rsidR="00756A6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3333B">
        <w:rPr>
          <w:sz w:val="28"/>
          <w:szCs w:val="28"/>
        </w:rPr>
        <w:t>чреждения, являются обязательными для исполнения.</w:t>
      </w:r>
    </w:p>
    <w:p w:rsidR="00381DE1" w:rsidRPr="002F44D5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33B">
        <w:rPr>
          <w:sz w:val="28"/>
          <w:szCs w:val="28"/>
        </w:rPr>
        <w:t>Деятельность Педагогического совета определяется Положением, разработанным и утвержденным</w:t>
      </w:r>
      <w:r>
        <w:rPr>
          <w:sz w:val="28"/>
          <w:szCs w:val="28"/>
        </w:rPr>
        <w:t xml:space="preserve"> педагогическим коллективом У</w:t>
      </w:r>
      <w:r w:rsidRPr="0063333B">
        <w:rPr>
          <w:sz w:val="28"/>
          <w:szCs w:val="28"/>
        </w:rPr>
        <w:t>чреждения.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5.9.</w:t>
      </w:r>
      <w:r w:rsidRPr="00381245">
        <w:rPr>
          <w:sz w:val="28"/>
          <w:szCs w:val="28"/>
        </w:rPr>
        <w:t xml:space="preserve">В целях учета мнения  родителей (законных представителей) </w:t>
      </w:r>
      <w:r>
        <w:rPr>
          <w:sz w:val="28"/>
          <w:szCs w:val="28"/>
        </w:rPr>
        <w:t xml:space="preserve"> воспитанников</w:t>
      </w:r>
      <w:r w:rsidRPr="00381245">
        <w:rPr>
          <w:sz w:val="28"/>
          <w:szCs w:val="28"/>
        </w:rPr>
        <w:t xml:space="preserve"> и педагогических работников по вопросам управле</w:t>
      </w:r>
      <w:r>
        <w:rPr>
          <w:sz w:val="28"/>
          <w:szCs w:val="28"/>
        </w:rPr>
        <w:t>ния Учреждением</w:t>
      </w:r>
      <w:r w:rsidRPr="00381245">
        <w:rPr>
          <w:sz w:val="28"/>
          <w:szCs w:val="28"/>
        </w:rPr>
        <w:t xml:space="preserve"> и при принятии </w:t>
      </w:r>
      <w:r>
        <w:rPr>
          <w:sz w:val="28"/>
          <w:szCs w:val="28"/>
        </w:rPr>
        <w:t xml:space="preserve"> Учреждением</w:t>
      </w:r>
      <w:r w:rsidRPr="00381245">
        <w:rPr>
          <w:sz w:val="28"/>
          <w:szCs w:val="28"/>
        </w:rPr>
        <w:t xml:space="preserve"> локальных нормативных актов, затрагивающих их права и законные интересы, по инициативе  родителей (законных представителей) </w:t>
      </w:r>
      <w:r>
        <w:rPr>
          <w:sz w:val="28"/>
          <w:szCs w:val="28"/>
        </w:rPr>
        <w:t xml:space="preserve"> воспитанников</w:t>
      </w:r>
      <w:r w:rsidRPr="00381245">
        <w:rPr>
          <w:sz w:val="28"/>
          <w:szCs w:val="28"/>
        </w:rPr>
        <w:t xml:space="preserve"> и педагогических работнико</w:t>
      </w:r>
      <w:r>
        <w:rPr>
          <w:sz w:val="28"/>
          <w:szCs w:val="28"/>
        </w:rPr>
        <w:t>в в Учреждении: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создаются советы</w:t>
      </w:r>
      <w:r w:rsidRPr="00381245">
        <w:rPr>
          <w:sz w:val="28"/>
          <w:szCs w:val="28"/>
        </w:rPr>
        <w:t xml:space="preserve"> родителей (законных представителей) </w:t>
      </w:r>
      <w:r>
        <w:rPr>
          <w:sz w:val="28"/>
          <w:szCs w:val="28"/>
        </w:rPr>
        <w:t xml:space="preserve"> воспитанников Учреждения,</w:t>
      </w:r>
    </w:p>
    <w:p w:rsidR="00381DE1" w:rsidRDefault="00381DE1" w:rsidP="00381D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E69">
        <w:rPr>
          <w:sz w:val="28"/>
          <w:szCs w:val="28"/>
        </w:rPr>
        <w:t>действуют профессиональные союзы  работнико</w:t>
      </w:r>
      <w:r>
        <w:rPr>
          <w:sz w:val="28"/>
          <w:szCs w:val="28"/>
        </w:rPr>
        <w:t>в Учреждения.</w:t>
      </w:r>
    </w:p>
    <w:p w:rsidR="00381DE1" w:rsidRPr="00381245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6B99">
        <w:rPr>
          <w:color w:val="000000"/>
          <w:sz w:val="28"/>
          <w:szCs w:val="28"/>
        </w:rPr>
        <w:t xml:space="preserve">Указанные органы осуществляют свою деятельность в соответствии с </w:t>
      </w:r>
      <w:hyperlink r:id="rId20" w:history="1">
        <w:r w:rsidRPr="00716B99">
          <w:rPr>
            <w:color w:val="000000"/>
            <w:sz w:val="28"/>
            <w:szCs w:val="28"/>
          </w:rPr>
          <w:t>законодательством</w:t>
        </w:r>
      </w:hyperlink>
      <w:r w:rsidRPr="00716B99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 образовании и П</w:t>
      </w:r>
      <w:r w:rsidRPr="00716B99">
        <w:rPr>
          <w:color w:val="000000"/>
          <w:sz w:val="28"/>
          <w:szCs w:val="28"/>
        </w:rPr>
        <w:t>оложениями о них</w:t>
      </w:r>
      <w:r>
        <w:rPr>
          <w:color w:val="000000"/>
          <w:sz w:val="28"/>
          <w:szCs w:val="28"/>
        </w:rPr>
        <w:t>.</w:t>
      </w:r>
    </w:p>
    <w:p w:rsidR="00381DE1" w:rsidRPr="00983F61" w:rsidRDefault="00381DE1" w:rsidP="00381DE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5.10. В Учреждении  при необходимости</w:t>
      </w:r>
      <w:r w:rsidRPr="00983F61">
        <w:rPr>
          <w:color w:val="000000"/>
          <w:sz w:val="28"/>
          <w:szCs w:val="28"/>
          <w:shd w:val="clear" w:color="auto" w:fill="FFFFFF"/>
        </w:rPr>
        <w:t xml:space="preserve"> могут формироваться попечительский совет, управляющий совет, наблюдательный совет и другие коллегиальные органы управления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81DE1" w:rsidRPr="001F544E" w:rsidRDefault="00381DE1" w:rsidP="00381D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6B99">
        <w:rPr>
          <w:color w:val="000000"/>
          <w:sz w:val="28"/>
          <w:szCs w:val="28"/>
        </w:rPr>
        <w:t xml:space="preserve">Указанные органы осуществляют свою деятельность в соответствии с </w:t>
      </w:r>
      <w:hyperlink r:id="rId21" w:history="1">
        <w:r w:rsidRPr="00716B99">
          <w:rPr>
            <w:color w:val="000000"/>
            <w:sz w:val="28"/>
            <w:szCs w:val="28"/>
          </w:rPr>
          <w:t>законодательством</w:t>
        </w:r>
      </w:hyperlink>
      <w:r w:rsidRPr="00716B99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 образовании и П</w:t>
      </w:r>
      <w:r w:rsidRPr="00716B99">
        <w:rPr>
          <w:color w:val="000000"/>
          <w:sz w:val="28"/>
          <w:szCs w:val="28"/>
        </w:rPr>
        <w:t>оложениями о них</w:t>
      </w:r>
      <w:r>
        <w:rPr>
          <w:color w:val="000000"/>
          <w:sz w:val="28"/>
          <w:szCs w:val="28"/>
        </w:rPr>
        <w:t>.</w:t>
      </w:r>
    </w:p>
    <w:p w:rsidR="00381DE1" w:rsidRDefault="00381DE1" w:rsidP="00381D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C74CD">
        <w:rPr>
          <w:b/>
          <w:sz w:val="28"/>
          <w:szCs w:val="28"/>
        </w:rPr>
        <w:t xml:space="preserve">6. </w:t>
      </w:r>
      <w:r w:rsidRPr="00E27B4C">
        <w:rPr>
          <w:b/>
          <w:sz w:val="28"/>
          <w:szCs w:val="28"/>
        </w:rPr>
        <w:t>Участники образовательного процесса</w:t>
      </w:r>
    </w:p>
    <w:p w:rsidR="00381DE1" w:rsidRPr="00551F2B" w:rsidRDefault="00381DE1" w:rsidP="00381D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BF1F2A">
        <w:rPr>
          <w:sz w:val="28"/>
          <w:szCs w:val="28"/>
        </w:rPr>
        <w:t xml:space="preserve">. Участниками образовательного процесса </w:t>
      </w:r>
      <w:r>
        <w:rPr>
          <w:sz w:val="28"/>
          <w:szCs w:val="28"/>
        </w:rPr>
        <w:t xml:space="preserve"> Учреждение</w:t>
      </w:r>
      <w:r w:rsidRPr="00BF1F2A">
        <w:rPr>
          <w:sz w:val="28"/>
          <w:szCs w:val="28"/>
        </w:rPr>
        <w:t xml:space="preserve"> являются воспитанники, их родители (законные представители), педагогические работники.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</w:t>
      </w:r>
      <w:r w:rsidRPr="00BF1F2A">
        <w:rPr>
          <w:sz w:val="28"/>
          <w:szCs w:val="28"/>
        </w:rPr>
        <w:t xml:space="preserve">. При приеме детей в </w:t>
      </w:r>
      <w:r>
        <w:rPr>
          <w:sz w:val="28"/>
          <w:szCs w:val="28"/>
        </w:rPr>
        <w:t xml:space="preserve"> Учреждение</w:t>
      </w:r>
      <w:r w:rsidRPr="00BF1F2A">
        <w:rPr>
          <w:sz w:val="28"/>
          <w:szCs w:val="28"/>
        </w:rPr>
        <w:t xml:space="preserve"> последнее обязано ознакомить родител</w:t>
      </w:r>
      <w:r>
        <w:rPr>
          <w:sz w:val="28"/>
          <w:szCs w:val="28"/>
        </w:rPr>
        <w:t>ей (законных представителей) с У</w:t>
      </w:r>
      <w:r w:rsidRPr="00BF1F2A">
        <w:rPr>
          <w:sz w:val="28"/>
          <w:szCs w:val="28"/>
        </w:rPr>
        <w:t>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F1F2A">
        <w:rPr>
          <w:sz w:val="28"/>
          <w:szCs w:val="28"/>
        </w:rPr>
        <w:t>. Установление платы, взимаемой с родителей (законных представителей) за с</w:t>
      </w:r>
      <w:r>
        <w:rPr>
          <w:sz w:val="28"/>
          <w:szCs w:val="28"/>
        </w:rPr>
        <w:t>одержание ребенка в Учреждении,</w:t>
      </w:r>
      <w:r w:rsidRPr="00BF1F2A">
        <w:rPr>
          <w:sz w:val="28"/>
          <w:szCs w:val="28"/>
        </w:rPr>
        <w:t xml:space="preserve"> производится в соответствии с законодательством Российской Федерации.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BF1F2A">
        <w:rPr>
          <w:sz w:val="28"/>
          <w:szCs w:val="28"/>
        </w:rPr>
        <w:t>. Отношения восп</w:t>
      </w:r>
      <w:r>
        <w:rPr>
          <w:sz w:val="28"/>
          <w:szCs w:val="28"/>
        </w:rPr>
        <w:t>итанника и персонала Учреждения</w:t>
      </w:r>
      <w:r w:rsidRPr="00BF1F2A">
        <w:rPr>
          <w:sz w:val="28"/>
          <w:szCs w:val="28"/>
        </w:rPr>
        <w:t xml:space="preserve">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BF1F2A">
        <w:rPr>
          <w:sz w:val="28"/>
          <w:szCs w:val="28"/>
        </w:rPr>
        <w:t xml:space="preserve">. К педагогической </w:t>
      </w:r>
      <w:r>
        <w:rPr>
          <w:sz w:val="28"/>
          <w:szCs w:val="28"/>
        </w:rPr>
        <w:t>деятельности в Учреждение</w:t>
      </w:r>
      <w:r w:rsidRPr="00BF1F2A">
        <w:rPr>
          <w:sz w:val="28"/>
          <w:szCs w:val="28"/>
        </w:rPr>
        <w:t xml:space="preserve"> допускаются лица, имеющие среднее профессиональное или высшее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t>К педагогической деятельности не допускаются лица: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F2A">
        <w:rPr>
          <w:sz w:val="28"/>
          <w:szCs w:val="28"/>
        </w:rPr>
        <w:lastRenderedPageBreak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BF1F2A">
        <w:rPr>
          <w:sz w:val="28"/>
          <w:szCs w:val="28"/>
        </w:rPr>
        <w:t xml:space="preserve">. Права работников </w:t>
      </w:r>
      <w:r>
        <w:rPr>
          <w:sz w:val="28"/>
          <w:szCs w:val="28"/>
        </w:rPr>
        <w:t xml:space="preserve">Учреждения </w:t>
      </w:r>
      <w:r w:rsidRPr="00BF1F2A">
        <w:rPr>
          <w:sz w:val="28"/>
          <w:szCs w:val="28"/>
        </w:rPr>
        <w:t>и меры их социальной поддержки определяются законодательством Российской Федерации, настоящ</w:t>
      </w:r>
      <w:r>
        <w:rPr>
          <w:sz w:val="28"/>
          <w:szCs w:val="28"/>
        </w:rPr>
        <w:t>им У</w:t>
      </w:r>
      <w:r w:rsidRPr="00BF1F2A">
        <w:rPr>
          <w:sz w:val="28"/>
          <w:szCs w:val="28"/>
        </w:rPr>
        <w:t>ставом и труд</w:t>
      </w:r>
      <w:r>
        <w:rPr>
          <w:sz w:val="28"/>
          <w:szCs w:val="28"/>
        </w:rPr>
        <w:t>овым договором с каждым из них.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Pr="00BF1F2A">
        <w:rPr>
          <w:sz w:val="28"/>
          <w:szCs w:val="28"/>
        </w:rPr>
        <w:t xml:space="preserve"> При приеме </w:t>
      </w:r>
      <w:r>
        <w:rPr>
          <w:sz w:val="28"/>
          <w:szCs w:val="28"/>
        </w:rPr>
        <w:t>на работу заведующий Учреждения</w:t>
      </w:r>
      <w:r w:rsidRPr="00BF1F2A">
        <w:rPr>
          <w:sz w:val="28"/>
          <w:szCs w:val="28"/>
        </w:rPr>
        <w:t xml:space="preserve"> знакомит принимаемого на работу работника под распи</w:t>
      </w:r>
      <w:r>
        <w:rPr>
          <w:sz w:val="28"/>
          <w:szCs w:val="28"/>
        </w:rPr>
        <w:t>ску со следующими документами: У</w:t>
      </w:r>
      <w:r w:rsidRPr="00BF1F2A">
        <w:rPr>
          <w:sz w:val="28"/>
          <w:szCs w:val="28"/>
        </w:rPr>
        <w:t>ставом, Правилами внутреннего трудового распорядка, должностными инструкциями, инструкциями по охране труда и соблюдению правил техники безопасности, другими документами, регули</w:t>
      </w:r>
      <w:r>
        <w:rPr>
          <w:sz w:val="28"/>
          <w:szCs w:val="28"/>
        </w:rPr>
        <w:t>рующими деятельность Учреждения</w:t>
      </w:r>
      <w:r w:rsidRPr="00BF1F2A">
        <w:rPr>
          <w:sz w:val="28"/>
          <w:szCs w:val="28"/>
        </w:rPr>
        <w:t>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 w:rsidRPr="00BF1F2A">
        <w:rPr>
          <w:sz w:val="28"/>
          <w:szCs w:val="28"/>
        </w:rPr>
        <w:t xml:space="preserve"> Педаг</w:t>
      </w:r>
      <w:r>
        <w:rPr>
          <w:sz w:val="28"/>
          <w:szCs w:val="28"/>
        </w:rPr>
        <w:t xml:space="preserve">огические работники Учреждения имеют право на </w:t>
      </w:r>
      <w:r w:rsidRPr="00BF1F2A">
        <w:rPr>
          <w:sz w:val="28"/>
          <w:szCs w:val="28"/>
        </w:rPr>
        <w:t>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F1F2A">
        <w:rPr>
          <w:sz w:val="28"/>
          <w:szCs w:val="28"/>
        </w:rPr>
        <w:t xml:space="preserve"> у</w:t>
      </w:r>
      <w:r>
        <w:rPr>
          <w:sz w:val="28"/>
          <w:szCs w:val="28"/>
        </w:rPr>
        <w:t>частие в управлении Учреждением</w:t>
      </w:r>
      <w:r w:rsidRPr="00BF1F2A">
        <w:rPr>
          <w:sz w:val="28"/>
          <w:szCs w:val="28"/>
        </w:rPr>
        <w:t>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участие </w:t>
      </w:r>
      <w:r w:rsidRPr="00BF1F2A">
        <w:rPr>
          <w:sz w:val="28"/>
          <w:szCs w:val="28"/>
        </w:rPr>
        <w:t xml:space="preserve"> в педагогическом совете</w:t>
      </w:r>
      <w:r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F1F2A">
        <w:rPr>
          <w:sz w:val="28"/>
          <w:szCs w:val="28"/>
        </w:rPr>
        <w:t xml:space="preserve"> защиту своей профессиональной чести и достоинства;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F1F2A">
        <w:rPr>
          <w:sz w:val="28"/>
          <w:szCs w:val="28"/>
        </w:rPr>
        <w:t xml:space="preserve"> работу, отвечающую их профессиональной подготовке и квалификации в соответствии с заключенным с работодателем трудовым договором;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производственные условия, обеспечивающие безопасность и соблюдение требований гигиены труда;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свободу выбора и использования методики обучения, учебных пособий и материалов, учебников в соответствии с образовательной програ</w:t>
      </w:r>
      <w:r>
        <w:rPr>
          <w:sz w:val="28"/>
          <w:szCs w:val="28"/>
        </w:rPr>
        <w:t>ммой, утвержденной в Учреждении</w:t>
      </w:r>
      <w:r w:rsidRPr="00BF1F2A"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полную и достоверную информацию об условиях труда и требованиях охраны труда на рабочем месте;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оплату труда за выполнение функциональных обязанностей и работ, предусмотренных трудовым договором;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F1F2A">
        <w:rPr>
          <w:sz w:val="28"/>
          <w:szCs w:val="28"/>
        </w:rPr>
        <w:t xml:space="preserve"> повышение квалификации: с этой целью администрация</w:t>
      </w:r>
      <w:r w:rsidR="00756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BF1F2A">
        <w:rPr>
          <w:sz w:val="28"/>
          <w:szCs w:val="28"/>
        </w:rPr>
        <w:t xml:space="preserve"> создает условия, необходимые для успешного обучения работников в высших образовательных организациях, а также в организациях системы переподготовки и повышения квалификации;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>удлиненный оплачиваемый отпуск, получение пенсии по выслуге лет, длительный отпуск сроком до одного года не реже чем каждые 10 лет непрерывной преподавательской работы, порядок предоставления которого определяется учредителем, а также иные социальные гарантии и льготы, установленные законодательством Российской Федерации;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дополнительные льготы, предоставляемые в регионе педагогическим работникам общеобразовательных организаций;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проведение дисциплинарного расследования нарушений норм профессион</w:t>
      </w:r>
      <w:r>
        <w:rPr>
          <w:sz w:val="28"/>
          <w:szCs w:val="28"/>
        </w:rPr>
        <w:t>ального поведения или Устава Учреждения</w:t>
      </w:r>
      <w:r w:rsidRPr="00BF1F2A">
        <w:rPr>
          <w:sz w:val="28"/>
          <w:szCs w:val="28"/>
        </w:rPr>
        <w:t xml:space="preserve"> (только по жалобе, поданной в письменном виде, копия которой передана данному педагогическому работнику);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объединение для защиты своих трудовых прав, свобод и законных интересов;</w:t>
      </w:r>
    </w:p>
    <w:p w:rsidR="00381DE1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дополнительное профессиональное образование по профилю педагогической деятельности не реже, чем один раз в три года;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F2A">
        <w:rPr>
          <w:sz w:val="28"/>
          <w:szCs w:val="28"/>
        </w:rPr>
        <w:t xml:space="preserve"> тайну своих персональных данных.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BF1F2A">
        <w:rPr>
          <w:sz w:val="28"/>
          <w:szCs w:val="28"/>
        </w:rPr>
        <w:t>. Ра</w:t>
      </w:r>
      <w:r>
        <w:rPr>
          <w:sz w:val="28"/>
          <w:szCs w:val="28"/>
        </w:rPr>
        <w:t>ботник Учреждения</w:t>
      </w:r>
      <w:r w:rsidRPr="00BF1F2A">
        <w:rPr>
          <w:sz w:val="28"/>
          <w:szCs w:val="28"/>
        </w:rPr>
        <w:t xml:space="preserve"> обязан: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строго выполнять обязанности, возложенные на него трудовым законодательством и Федеральным </w:t>
      </w:r>
      <w:hyperlink r:id="rId22" w:history="1">
        <w:r w:rsidRPr="00FC764A">
          <w:rPr>
            <w:sz w:val="28"/>
            <w:szCs w:val="28"/>
          </w:rPr>
          <w:t>законом</w:t>
        </w:r>
      </w:hyperlink>
      <w:r w:rsidRPr="00BF1F2A">
        <w:rPr>
          <w:sz w:val="28"/>
          <w:szCs w:val="28"/>
        </w:rPr>
        <w:t>от 29.12.2012 N 273-ФЗ "Об образовании в Российской</w:t>
      </w:r>
      <w:r>
        <w:rPr>
          <w:sz w:val="28"/>
          <w:szCs w:val="28"/>
        </w:rPr>
        <w:t xml:space="preserve"> Федерации", Уставом Учреждения</w:t>
      </w:r>
      <w:r w:rsidRPr="00BF1F2A">
        <w:rPr>
          <w:sz w:val="28"/>
          <w:szCs w:val="28"/>
        </w:rPr>
        <w:t>, внутренними локальными актами и тарифно-квалификационными характеристиками, утвержденными в установленном порядке, должностными инструкциями;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работать добросовестно, соблюдать дисциплину труда, своевременно и точно исполнять распор</w:t>
      </w:r>
      <w:r>
        <w:rPr>
          <w:sz w:val="28"/>
          <w:szCs w:val="28"/>
        </w:rPr>
        <w:t>яжения администрации Учреждения</w:t>
      </w:r>
      <w:r w:rsidRPr="00BF1F2A">
        <w:rPr>
          <w:sz w:val="28"/>
          <w:szCs w:val="28"/>
        </w:rPr>
        <w:t xml:space="preserve">, использовать </w:t>
      </w:r>
      <w:r w:rsidRPr="00BF1F2A">
        <w:rPr>
          <w:sz w:val="28"/>
          <w:szCs w:val="28"/>
        </w:rPr>
        <w:lastRenderedPageBreak/>
        <w:t>свое рабочее время для производительного труда, воздерживаться от действий, мешающих другим работникам выполнять их трудовые обязанности;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нести персональную ответственность за здоровье детей во время образовательного процесса;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соблюдать требования правил охраны труда и техники безопасности, обо всех случаях травматизма незамедлительно сообщать администрации</w:t>
      </w:r>
      <w:r>
        <w:rPr>
          <w:sz w:val="28"/>
          <w:szCs w:val="28"/>
        </w:rPr>
        <w:t xml:space="preserve"> Учреждения</w:t>
      </w:r>
      <w:r w:rsidRPr="00BF1F2A"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соблюдать правила пожарной безопасности и пользования помещениями </w:t>
      </w:r>
      <w:r>
        <w:rPr>
          <w:sz w:val="28"/>
          <w:szCs w:val="28"/>
        </w:rPr>
        <w:t xml:space="preserve"> Учреждения</w:t>
      </w:r>
      <w:r w:rsidRPr="00BF1F2A"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содержать свое рабочее место, мебель, оборудование и приспособления в исправном и аккуратном состоянии, поддерживать чистоту на рабочем месте;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соблюдать установленный порядок хранения материальных ценностей и документов;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вести себя достойно в Учреждении</w:t>
      </w:r>
      <w:r w:rsidRPr="00BF1F2A">
        <w:rPr>
          <w:sz w:val="28"/>
          <w:szCs w:val="28"/>
        </w:rPr>
        <w:t xml:space="preserve">, соблюдать этические нормы поведения в коллективе, быть внимательным и вежливым с родителями (законными представителями) и работниками </w:t>
      </w:r>
      <w:r>
        <w:rPr>
          <w:sz w:val="28"/>
          <w:szCs w:val="28"/>
        </w:rPr>
        <w:t xml:space="preserve"> Учреждения</w:t>
      </w:r>
      <w:r w:rsidRPr="00BF1F2A">
        <w:rPr>
          <w:sz w:val="28"/>
          <w:szCs w:val="28"/>
        </w:rPr>
        <w:t>; подде</w:t>
      </w:r>
      <w:r>
        <w:rPr>
          <w:sz w:val="28"/>
          <w:szCs w:val="28"/>
        </w:rPr>
        <w:t>рживать дисциплину в Учреждении</w:t>
      </w:r>
      <w:r w:rsidRPr="00BF1F2A">
        <w:rPr>
          <w:sz w:val="28"/>
          <w:szCs w:val="28"/>
        </w:rPr>
        <w:t xml:space="preserve"> на основе уважения человеческого достоинства воспитанников; применение методов физического и психического насилия не допускается.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1F2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F1F2A">
        <w:rPr>
          <w:sz w:val="28"/>
          <w:szCs w:val="28"/>
        </w:rPr>
        <w:t>. Педа</w:t>
      </w:r>
      <w:r>
        <w:rPr>
          <w:sz w:val="28"/>
          <w:szCs w:val="28"/>
        </w:rPr>
        <w:t>гогические работники Учреждение</w:t>
      </w:r>
      <w:r w:rsidRPr="00BF1F2A">
        <w:rPr>
          <w:sz w:val="28"/>
          <w:szCs w:val="28"/>
        </w:rPr>
        <w:t xml:space="preserve"> обязаны: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систематически повышать свою деловую квалификацию; посещать все заявленные в годовом плане работы совещания и семинары, в том числе заседания педсоветов, информационные совещания, заседания методических объединений и другие, в сроки, указанные в плане, и активно участвовать в их работе;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способствовать выявлению и развитию одаренных детей;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F1F2A">
        <w:rPr>
          <w:sz w:val="28"/>
          <w:szCs w:val="28"/>
        </w:rPr>
        <w:t xml:space="preserve"> эффективно использовать учебное оборудование, экономно и рационально расходовать сырье, электроэнергию, топливо и другие материальные ресурсы;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соблюдать законные права и свободы воспитанников;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поддерживать постоянную связь с родителями (законными представителями) воспитанников;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принимать участие в разборе конфликтов по письменному заявлению родителей воспитанников или других лиц в части, касающейся компетенции данного педагогического работника;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своевременно заполнять и аккуратно вести установленную документацию.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Pr="00BF1F2A">
        <w:rPr>
          <w:sz w:val="28"/>
          <w:szCs w:val="28"/>
        </w:rPr>
        <w:t>. Родители (законные представители) имеют право: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выбирать образовательную программу из числа используемых в работе с детьми;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защищать з</w:t>
      </w:r>
      <w:r>
        <w:rPr>
          <w:sz w:val="28"/>
          <w:szCs w:val="28"/>
        </w:rPr>
        <w:t>аконные права и интересы детей;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вовать в управлении Учреждением</w:t>
      </w:r>
      <w:r w:rsidRPr="00BF1F2A">
        <w:rPr>
          <w:sz w:val="28"/>
          <w:szCs w:val="28"/>
        </w:rPr>
        <w:t>, принимать участие и выражать свое мнение на роди</w:t>
      </w:r>
      <w:r>
        <w:rPr>
          <w:sz w:val="28"/>
          <w:szCs w:val="28"/>
        </w:rPr>
        <w:t>тельских собраниях;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BF1F2A">
        <w:rPr>
          <w:sz w:val="28"/>
          <w:szCs w:val="28"/>
        </w:rPr>
        <w:t xml:space="preserve"> знакомиться с у</w:t>
      </w:r>
      <w:r>
        <w:rPr>
          <w:sz w:val="28"/>
          <w:szCs w:val="28"/>
        </w:rPr>
        <w:t>ставом Учреждения</w:t>
      </w:r>
      <w:r w:rsidRPr="00BF1F2A">
        <w:rPr>
          <w:sz w:val="28"/>
          <w:szCs w:val="28"/>
        </w:rPr>
        <w:t xml:space="preserve"> и другими документами, регламентирующими образовательный процесс;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посещать Учреждение</w:t>
      </w:r>
      <w:r w:rsidRPr="00BF1F2A">
        <w:rPr>
          <w:sz w:val="28"/>
          <w:szCs w:val="28"/>
        </w:rPr>
        <w:t xml:space="preserve"> и беседовать с педагогическими работниками;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F1F2A">
        <w:rPr>
          <w:sz w:val="28"/>
          <w:szCs w:val="28"/>
        </w:rPr>
        <w:t>вносить безвозмездные и целевые</w:t>
      </w:r>
      <w:r>
        <w:rPr>
          <w:sz w:val="28"/>
          <w:szCs w:val="28"/>
        </w:rPr>
        <w:t xml:space="preserve"> взносы для развития Учреждения</w:t>
      </w:r>
      <w:r w:rsidRPr="00BF1F2A"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BF1F2A">
        <w:rPr>
          <w:sz w:val="28"/>
          <w:szCs w:val="28"/>
        </w:rPr>
        <w:t>. Родители (законные представители) обязаны: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Устав Учреждения</w:t>
      </w:r>
      <w:r w:rsidRPr="00BF1F2A">
        <w:rPr>
          <w:sz w:val="28"/>
          <w:szCs w:val="28"/>
        </w:rPr>
        <w:t xml:space="preserve"> и условия договора, заключенного</w:t>
      </w:r>
      <w:r>
        <w:rPr>
          <w:sz w:val="28"/>
          <w:szCs w:val="28"/>
        </w:rPr>
        <w:t xml:space="preserve"> между родителями и Учреждением</w:t>
      </w:r>
      <w:r w:rsidRPr="00BF1F2A">
        <w:rPr>
          <w:sz w:val="28"/>
          <w:szCs w:val="28"/>
        </w:rPr>
        <w:t>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нести ответственность за воспитание детей;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F1F2A">
        <w:rPr>
          <w:sz w:val="28"/>
          <w:szCs w:val="28"/>
        </w:rPr>
        <w:t xml:space="preserve"> своевременно вносить плату за </w:t>
      </w:r>
      <w:r>
        <w:rPr>
          <w:sz w:val="28"/>
          <w:szCs w:val="28"/>
        </w:rPr>
        <w:t>содержание ребенка в Учреждении</w:t>
      </w:r>
      <w:r w:rsidRPr="00BF1F2A">
        <w:rPr>
          <w:sz w:val="28"/>
          <w:szCs w:val="28"/>
        </w:rPr>
        <w:t xml:space="preserve"> в срок, указанный в договоре;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своевременно ставить в известность педагогического работника группы или заведующего об отсутствии ребенка или о его болезни;</w:t>
      </w:r>
    </w:p>
    <w:p w:rsidR="00381DE1" w:rsidRPr="00BF1F2A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приводить ребенка в Учреждение</w:t>
      </w:r>
      <w:r w:rsidRPr="00BF1F2A">
        <w:rPr>
          <w:sz w:val="28"/>
          <w:szCs w:val="28"/>
        </w:rPr>
        <w:t xml:space="preserve"> здоровым;</w:t>
      </w:r>
    </w:p>
    <w:p w:rsidR="00381DE1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F2A">
        <w:rPr>
          <w:sz w:val="28"/>
          <w:szCs w:val="28"/>
        </w:rPr>
        <w:t xml:space="preserve"> оказывать посильную помощ</w:t>
      </w:r>
      <w:r>
        <w:rPr>
          <w:sz w:val="28"/>
          <w:szCs w:val="28"/>
        </w:rPr>
        <w:t>ь в реализации задач Учреждения.</w:t>
      </w:r>
    </w:p>
    <w:p w:rsidR="00381DE1" w:rsidRPr="00284ED2" w:rsidRDefault="00381DE1" w:rsidP="0038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1DE1" w:rsidRPr="006C74CD" w:rsidRDefault="00381DE1" w:rsidP="00381DE1">
      <w:pPr>
        <w:pStyle w:val="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C74CD">
        <w:rPr>
          <w:b/>
          <w:sz w:val="28"/>
          <w:szCs w:val="28"/>
        </w:rPr>
        <w:t xml:space="preserve">Информационная открытость </w:t>
      </w:r>
      <w:r w:rsidRPr="006C74CD">
        <w:rPr>
          <w:rStyle w:val="a5"/>
          <w:b/>
          <w:i w:val="0"/>
          <w:sz w:val="28"/>
          <w:szCs w:val="28"/>
        </w:rPr>
        <w:t>Учреждения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240EB">
        <w:rPr>
          <w:sz w:val="28"/>
          <w:szCs w:val="28"/>
        </w:rPr>
        <w:t>.1.  Учреждение 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 Учреждения в сети "Интернет".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240EB">
        <w:rPr>
          <w:sz w:val="28"/>
          <w:szCs w:val="28"/>
        </w:rPr>
        <w:t>.2.  Учреждение обеспечивает открытость и доступность: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240EB">
        <w:rPr>
          <w:sz w:val="28"/>
          <w:szCs w:val="28"/>
        </w:rPr>
        <w:t>.2.1. Информации: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дате создания, об учредителе, о своем месте нахождения и своих филиалов (при наличии), режиме, графике работы, контактных телефонах и об адресах электронной почты;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структуре и об органах управления;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языках образования;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федеральных государственных образовательных стандартах, об образовательных стандартах (при их наличии);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руководителе  Учреждения, его заместителях;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персональном составе педагогических работников с указанием уровня образования, квалификации и опыта работы;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40EB">
        <w:rPr>
          <w:sz w:val="28"/>
          <w:szCs w:val="28"/>
        </w:rPr>
        <w:t xml:space="preserve">о материально-техническом обеспечении образовательной деятельности (в том числе о наличии оборудованных учебных кабинетов, объектов для </w:t>
      </w:r>
      <w:r w:rsidRPr="00B240EB">
        <w:rPr>
          <w:sz w:val="28"/>
          <w:szCs w:val="28"/>
        </w:rPr>
        <w:lastRenderedPageBreak/>
        <w:t>проведения практических занятий, библиотек, объектов спорта, средств обучения и воспитания, об условиях питания и охраны здоровья обучающихся;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о количестве вакантных мест для приема (перевода) по каждой образовательной программе, по профессии, специальности, направлению подготовки.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>.2.2. Копий: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Устава образовательной организации;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лицензии на осуществление образовательной деятельности (с приложениями);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свидетельства о государственной аккредитации (с приложениями);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сведений о проведенных в отношении  Учреждения</w:t>
      </w:r>
      <w:r w:rsidR="00756A6B">
        <w:rPr>
          <w:sz w:val="28"/>
          <w:szCs w:val="28"/>
        </w:rPr>
        <w:t xml:space="preserve"> </w:t>
      </w:r>
      <w:r w:rsidRPr="00B240EB">
        <w:rPr>
          <w:sz w:val="28"/>
          <w:szCs w:val="28"/>
        </w:rPr>
        <w:t>контрольных мероприятиях и их результатах;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rStyle w:val="s10"/>
          <w:sz w:val="28"/>
          <w:szCs w:val="28"/>
        </w:rPr>
        <w:t>муниципального</w:t>
      </w:r>
      <w:r w:rsidRPr="00B240EB">
        <w:rPr>
          <w:sz w:val="28"/>
          <w:szCs w:val="28"/>
        </w:rPr>
        <w:t xml:space="preserve"> задания на оказание услуг;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0EB">
        <w:rPr>
          <w:sz w:val="28"/>
          <w:szCs w:val="28"/>
        </w:rPr>
        <w:t xml:space="preserve"> локальных нормативных актов по основным вопросам организации и осуществления образовательной деятельности, в том числе регламентирующие правила приема воспитанников, режим занятий, формы, порядок оформления возникновения, приостановления и прекращения отношений  Учреждением и  родителями (законными представителями)  воспитанников, правил внутреннего распорядка, правил внутреннего трудового распорядка, коллективного договора.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>.2.3. Отчета о результатах самообследования.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>.2.4.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>.2.5. Предписаний органов, осуществляющих государственный контроль (надзор) в сфере образования, отчетов об исполнении таких предписаний.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>.2.6. Иной информации, которая размещается, опубликовывается по решению  Учреждения</w:t>
      </w:r>
      <w:r w:rsidR="00756A6B">
        <w:rPr>
          <w:sz w:val="28"/>
          <w:szCs w:val="28"/>
        </w:rPr>
        <w:t xml:space="preserve"> </w:t>
      </w:r>
      <w:r w:rsidRPr="00B240EB">
        <w:rPr>
          <w:sz w:val="28"/>
          <w:szCs w:val="28"/>
        </w:rPr>
        <w:t>и (или) размещение, опубликование которой являются обязательными в соответствии с законодательством Российской Федерации.</w:t>
      </w:r>
    </w:p>
    <w:p w:rsidR="00381DE1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B240EB">
        <w:rPr>
          <w:sz w:val="28"/>
          <w:szCs w:val="28"/>
        </w:rPr>
        <w:t xml:space="preserve">.3. Информация и документы, указанные выше, если они в соответствии с законодательством Российской Федерации не отнесены к сведениям, </w:t>
      </w:r>
      <w:r w:rsidRPr="00B240EB">
        <w:rPr>
          <w:sz w:val="28"/>
          <w:szCs w:val="28"/>
        </w:rPr>
        <w:lastRenderedPageBreak/>
        <w:t>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381DE1" w:rsidRPr="00B240EB" w:rsidRDefault="00381DE1" w:rsidP="00381DE1">
      <w:pPr>
        <w:pStyle w:val="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B240EB">
        <w:rPr>
          <w:b/>
          <w:sz w:val="28"/>
          <w:szCs w:val="28"/>
        </w:rPr>
        <w:t>. Реорганизация, изменение типа, ликвидация  Учреждения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 xml:space="preserve">.1.  Учреждение может быть реорганизована в порядке, предусмотренном </w:t>
      </w:r>
      <w:hyperlink r:id="rId23" w:anchor="/document/10164072/entry/57" w:history="1">
        <w:r w:rsidRPr="00EF5428">
          <w:rPr>
            <w:rStyle w:val="a3"/>
            <w:color w:val="auto"/>
            <w:sz w:val="28"/>
            <w:szCs w:val="28"/>
            <w:u w:val="none"/>
          </w:rPr>
          <w:t>Гражданским кодексом</w:t>
        </w:r>
      </w:hyperlink>
      <w:r w:rsidRPr="00EF5428">
        <w:rPr>
          <w:sz w:val="28"/>
          <w:szCs w:val="28"/>
        </w:rPr>
        <w:t xml:space="preserve"> Российской Федерации, </w:t>
      </w:r>
      <w:hyperlink r:id="rId24" w:anchor="/document/10105879/entry/16" w:history="1">
        <w:r w:rsidRPr="00EF5428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EF5428">
        <w:rPr>
          <w:sz w:val="28"/>
          <w:szCs w:val="28"/>
        </w:rPr>
        <w:t xml:space="preserve"> "О некоммерческих организациях" и другими федеральными законами.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 w:rsidRPr="00EF5428">
        <w:rPr>
          <w:sz w:val="28"/>
          <w:szCs w:val="28"/>
        </w:rPr>
        <w:t>Реорганизация  Учреждения может быть осуществлена в форме ее слияния, присоединения, разделения или выделения.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.2. Принятие решения о реорганизации и проведение реорганизации  Учреждения</w:t>
      </w:r>
      <w:r>
        <w:rPr>
          <w:sz w:val="28"/>
          <w:szCs w:val="28"/>
        </w:rPr>
        <w:t xml:space="preserve"> </w:t>
      </w:r>
      <w:r w:rsidRPr="00EF5428">
        <w:rPr>
          <w:sz w:val="28"/>
          <w:szCs w:val="28"/>
        </w:rPr>
        <w:t xml:space="preserve">осуществляются </w:t>
      </w:r>
      <w:r>
        <w:rPr>
          <w:sz w:val="28"/>
          <w:szCs w:val="28"/>
        </w:rPr>
        <w:t xml:space="preserve"> Учредителем,</w:t>
      </w:r>
      <w:r w:rsidRPr="00EF5428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.3. При реорганизации  Учреждения кредитор не вправе требовать досрочного исполнения соответствующего обязательства, а также прекра</w:t>
      </w:r>
      <w:r>
        <w:rPr>
          <w:sz w:val="28"/>
          <w:szCs w:val="28"/>
        </w:rPr>
        <w:t>щения обязательства и возмещение</w:t>
      </w:r>
      <w:r w:rsidRPr="00EF5428">
        <w:rPr>
          <w:sz w:val="28"/>
          <w:szCs w:val="28"/>
        </w:rPr>
        <w:t xml:space="preserve"> связанных с этим убытков.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.4. Изменение типа  Учреждения не является ее реорганизацией. При изменении типа  Учреждения в ее учредительные документы вносятся соответствующие изменения.</w:t>
      </w:r>
      <w:r>
        <w:rPr>
          <w:sz w:val="28"/>
          <w:szCs w:val="28"/>
        </w:rPr>
        <w:t xml:space="preserve"> Изменение</w:t>
      </w:r>
      <w:r w:rsidRPr="00EF5428">
        <w:rPr>
          <w:sz w:val="28"/>
          <w:szCs w:val="28"/>
        </w:rPr>
        <w:t xml:space="preserve"> типа  Учреждения осуществляются  Учредителем.</w:t>
      </w:r>
      <w:r>
        <w:rPr>
          <w:sz w:val="28"/>
          <w:szCs w:val="28"/>
        </w:rPr>
        <w:t xml:space="preserve">  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.5. Принятие решения о ликвидации и проведение ликвидации  Учреждения осуществляются  Учредителем, в порядке, установленном действующим законодательством.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.6. При ликвидации 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Pr="00EF5428">
        <w:rPr>
          <w:sz w:val="28"/>
          <w:szCs w:val="28"/>
        </w:rPr>
        <w:t>.7. Имущество 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 Учреждения, передается ликвидационной комиссией собственнику соответствующего имущества.</w:t>
      </w:r>
    </w:p>
    <w:p w:rsidR="00381DE1" w:rsidRPr="00EF5428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8</w:t>
      </w:r>
      <w:r w:rsidRPr="00EF5428">
        <w:rPr>
          <w:sz w:val="28"/>
          <w:szCs w:val="28"/>
        </w:rPr>
        <w:t xml:space="preserve">.8. Ликвидация  Учреждения считается завершенной, а  Учреждение - прекратившей существование после внесения сведений о ее прекращении в единый государственный реестр юридических лиц в порядке, установленном </w:t>
      </w:r>
      <w:hyperlink r:id="rId25" w:anchor="/document/12123875/entry/211" w:history="1">
        <w:r w:rsidRPr="00EF542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EF5428">
        <w:rPr>
          <w:sz w:val="28"/>
          <w:szCs w:val="28"/>
        </w:rPr>
        <w:t xml:space="preserve"> о государственной регистрации юридических лиц.</w:t>
      </w:r>
    </w:p>
    <w:p w:rsidR="001E0E4D" w:rsidRPr="00B240EB" w:rsidRDefault="00381DE1" w:rsidP="00381DE1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Pr="00EF5428">
        <w:rPr>
          <w:sz w:val="28"/>
          <w:szCs w:val="28"/>
        </w:rPr>
        <w:t>.9. Принятие решения о ликвидации или реорганизации  Учреждения в сельском поселении не допускается без учета мнения жителей данного сельского поселения, выраженного путем согласия  схода жителей.</w:t>
      </w:r>
    </w:p>
    <w:p w:rsidR="00381DE1" w:rsidRDefault="00381DE1" w:rsidP="00381DE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bookmarkStart w:id="4" w:name="sub_900"/>
      <w:r>
        <w:rPr>
          <w:b/>
          <w:bCs/>
          <w:color w:val="000000"/>
          <w:sz w:val="28"/>
          <w:szCs w:val="28"/>
        </w:rPr>
        <w:t>9. Порядок внесения изменений в Устав У</w:t>
      </w:r>
      <w:r w:rsidRPr="00716B99">
        <w:rPr>
          <w:b/>
          <w:bCs/>
          <w:color w:val="000000"/>
          <w:sz w:val="28"/>
          <w:szCs w:val="28"/>
        </w:rPr>
        <w:t>чреждения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381DE1" w:rsidRPr="00716B99" w:rsidRDefault="00381DE1" w:rsidP="001E0E4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Локальные нормативные  акты.</w:t>
      </w:r>
    </w:p>
    <w:bookmarkEnd w:id="4"/>
    <w:p w:rsidR="00381DE1" w:rsidRPr="00EF5428" w:rsidRDefault="00381DE1" w:rsidP="001E0E4D">
      <w:pPr>
        <w:shd w:val="clear" w:color="auto" w:fill="FFFFFF"/>
        <w:spacing w:line="262" w:lineRule="atLeast"/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9</w:t>
      </w:r>
      <w:r w:rsidRPr="00EF5428">
        <w:rPr>
          <w:rStyle w:val="blk"/>
          <w:sz w:val="28"/>
          <w:szCs w:val="28"/>
        </w:rPr>
        <w:t>.1. 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  <w:bookmarkStart w:id="5" w:name="dst100445"/>
      <w:bookmarkEnd w:id="5"/>
      <w:r>
        <w:rPr>
          <w:rStyle w:val="blk"/>
          <w:sz w:val="28"/>
          <w:szCs w:val="28"/>
        </w:rPr>
        <w:t>9</w:t>
      </w:r>
      <w:r w:rsidRPr="00EF5428">
        <w:rPr>
          <w:rStyle w:val="blk"/>
          <w:sz w:val="28"/>
          <w:szCs w:val="28"/>
        </w:rPr>
        <w:t>.2. 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  воспитанников, режим занятий  воспитанников,  порядок оформления возникновения, приостановления и прекращения отношений между Учреждением и   родителями </w:t>
      </w:r>
      <w:hyperlink r:id="rId26" w:anchor="dst100004" w:history="1">
        <w:r w:rsidRPr="00EF5428">
          <w:rPr>
            <w:rStyle w:val="a3"/>
            <w:color w:val="auto"/>
            <w:sz w:val="28"/>
            <w:szCs w:val="28"/>
            <w:u w:val="none"/>
          </w:rPr>
          <w:t>(законными представителями)</w:t>
        </w:r>
      </w:hyperlink>
      <w:r w:rsidRPr="00EF5428">
        <w:rPr>
          <w:rStyle w:val="blk"/>
          <w:sz w:val="28"/>
          <w:szCs w:val="28"/>
        </w:rPr>
        <w:t>  воспитанников.</w:t>
      </w:r>
    </w:p>
    <w:p w:rsidR="00381DE1" w:rsidRPr="00EF5428" w:rsidRDefault="00381DE1" w:rsidP="00381DE1">
      <w:pPr>
        <w:shd w:val="clear" w:color="auto" w:fill="FFFFFF"/>
        <w:spacing w:line="262" w:lineRule="atLeast"/>
        <w:ind w:firstLine="547"/>
        <w:jc w:val="both"/>
        <w:rPr>
          <w:sz w:val="28"/>
          <w:szCs w:val="28"/>
        </w:rPr>
      </w:pPr>
      <w:bookmarkStart w:id="6" w:name="dst100446"/>
      <w:bookmarkEnd w:id="6"/>
      <w:r>
        <w:rPr>
          <w:rStyle w:val="blk"/>
          <w:sz w:val="28"/>
          <w:szCs w:val="28"/>
        </w:rPr>
        <w:t>9</w:t>
      </w:r>
      <w:r w:rsidRPr="00EF5428">
        <w:rPr>
          <w:rStyle w:val="blk"/>
          <w:sz w:val="28"/>
          <w:szCs w:val="28"/>
        </w:rPr>
        <w:t>.3. При принятии локальных нормативных актов, затрагивающих права  воспитанников и работников Учреждения, учитывается мнение   советов родителей, представительных органов  работников, а также в порядке и в случаях, которые предусмотрены трудовым </w:t>
      </w:r>
      <w:hyperlink r:id="rId27" w:anchor="dst1292" w:history="1">
        <w:r w:rsidRPr="00EF5428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EF5428">
        <w:rPr>
          <w:rStyle w:val="blk"/>
          <w:sz w:val="28"/>
          <w:szCs w:val="28"/>
        </w:rPr>
        <w:t>, представительных органов работников.</w:t>
      </w:r>
    </w:p>
    <w:p w:rsidR="00381DE1" w:rsidRPr="00EF5428" w:rsidRDefault="00381DE1" w:rsidP="00381DE1">
      <w:pPr>
        <w:shd w:val="clear" w:color="auto" w:fill="FFFFFF"/>
        <w:spacing w:line="262" w:lineRule="atLeast"/>
        <w:ind w:firstLine="547"/>
        <w:jc w:val="both"/>
        <w:rPr>
          <w:sz w:val="28"/>
          <w:szCs w:val="28"/>
        </w:rPr>
      </w:pPr>
      <w:bookmarkStart w:id="7" w:name="dst100447"/>
      <w:bookmarkEnd w:id="7"/>
      <w:r>
        <w:rPr>
          <w:rStyle w:val="blk"/>
          <w:sz w:val="28"/>
          <w:szCs w:val="28"/>
        </w:rPr>
        <w:t>9</w:t>
      </w:r>
      <w:r w:rsidRPr="00EF5428">
        <w:rPr>
          <w:rStyle w:val="blk"/>
          <w:sz w:val="28"/>
          <w:szCs w:val="28"/>
        </w:rPr>
        <w:t>.4. Нормы локальных нормативных актов, ухудшающие положение воспитанников или работников 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381DE1" w:rsidRPr="00EF5428" w:rsidRDefault="00381DE1" w:rsidP="00381DE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8" w:name="sub_901"/>
      <w:r>
        <w:rPr>
          <w:sz w:val="28"/>
          <w:szCs w:val="28"/>
        </w:rPr>
        <w:t>9</w:t>
      </w:r>
      <w:r w:rsidRPr="00EF5428">
        <w:rPr>
          <w:sz w:val="28"/>
          <w:szCs w:val="28"/>
        </w:rPr>
        <w:t>.5. Устав, изменения и дополнения в Устав  Учреждения</w:t>
      </w:r>
      <w:bookmarkEnd w:id="8"/>
      <w:r w:rsidRPr="00EF5428">
        <w:rPr>
          <w:sz w:val="28"/>
          <w:szCs w:val="28"/>
        </w:rPr>
        <w:t xml:space="preserve"> рассматриваются и принимаются Общим собранием трудового коллектива Учреждения, утверждаются Учредителем, и подлежат регистрации в установленном законодательством порядке.</w:t>
      </w:r>
    </w:p>
    <w:p w:rsidR="00220569" w:rsidRPr="00F15D7C" w:rsidRDefault="00381DE1" w:rsidP="00F15D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F5428">
        <w:rPr>
          <w:sz w:val="28"/>
          <w:szCs w:val="28"/>
        </w:rPr>
        <w:t>.6.  Родители (законные представители) воспитанников при  приеме в Учреждение имеют право  знакомиться с Уставом и локальными  правовыми актами.</w:t>
      </w:r>
    </w:p>
    <w:sectPr w:rsidR="00220569" w:rsidRPr="00F15D7C" w:rsidSect="000112E4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5EE" w:rsidRPr="005E3877" w:rsidRDefault="003355EE" w:rsidP="005E3877">
      <w:pPr>
        <w:pStyle w:val="s1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355EE" w:rsidRPr="005E3877" w:rsidRDefault="003355EE" w:rsidP="005E3877">
      <w:pPr>
        <w:pStyle w:val="s1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053641"/>
      <w:docPartObj>
        <w:docPartGallery w:val="Page Numbers (Bottom of Page)"/>
        <w:docPartUnique/>
      </w:docPartObj>
    </w:sdtPr>
    <w:sdtContent>
      <w:p w:rsidR="00142AFF" w:rsidRDefault="00142AFF">
        <w:pPr>
          <w:pStyle w:val="a8"/>
          <w:jc w:val="center"/>
        </w:pPr>
        <w:fldSimple w:instr=" PAGE   \* MERGEFORMAT ">
          <w:r w:rsidR="00F15D7C">
            <w:rPr>
              <w:noProof/>
            </w:rPr>
            <w:t>26</w:t>
          </w:r>
        </w:fldSimple>
      </w:p>
    </w:sdtContent>
  </w:sdt>
  <w:p w:rsidR="00142AFF" w:rsidRDefault="00142A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5EE" w:rsidRPr="005E3877" w:rsidRDefault="003355EE" w:rsidP="005E3877">
      <w:pPr>
        <w:pStyle w:val="s1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355EE" w:rsidRPr="005E3877" w:rsidRDefault="003355EE" w:rsidP="005E3877">
      <w:pPr>
        <w:pStyle w:val="s1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1DE1"/>
    <w:rsid w:val="000112E4"/>
    <w:rsid w:val="00142AFF"/>
    <w:rsid w:val="001E0E4D"/>
    <w:rsid w:val="00215BBD"/>
    <w:rsid w:val="00220569"/>
    <w:rsid w:val="003355EE"/>
    <w:rsid w:val="00381DE1"/>
    <w:rsid w:val="004921CA"/>
    <w:rsid w:val="005E3877"/>
    <w:rsid w:val="00756A6B"/>
    <w:rsid w:val="00E76439"/>
    <w:rsid w:val="00F1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D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38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81DE1"/>
    <w:rPr>
      <w:color w:val="0000FF"/>
      <w:u w:val="single"/>
    </w:rPr>
  </w:style>
  <w:style w:type="character" w:customStyle="1" w:styleId="s10">
    <w:name w:val="s_10"/>
    <w:basedOn w:val="a0"/>
    <w:rsid w:val="00381DE1"/>
  </w:style>
  <w:style w:type="character" w:styleId="a4">
    <w:name w:val="Strong"/>
    <w:basedOn w:val="a0"/>
    <w:uiPriority w:val="22"/>
    <w:qFormat/>
    <w:rsid w:val="00381DE1"/>
    <w:rPr>
      <w:b/>
      <w:bCs/>
    </w:rPr>
  </w:style>
  <w:style w:type="paragraph" w:customStyle="1" w:styleId="s3">
    <w:name w:val="s_3"/>
    <w:basedOn w:val="a"/>
    <w:rsid w:val="0038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81DE1"/>
    <w:rPr>
      <w:i/>
      <w:iCs/>
    </w:rPr>
  </w:style>
  <w:style w:type="character" w:customStyle="1" w:styleId="s30">
    <w:name w:val="s3"/>
    <w:basedOn w:val="a0"/>
    <w:rsid w:val="00381DE1"/>
  </w:style>
  <w:style w:type="paragraph" w:customStyle="1" w:styleId="Default">
    <w:name w:val="Default"/>
    <w:uiPriority w:val="99"/>
    <w:rsid w:val="00381DE1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Times New Roman"/>
      <w:color w:val="000000"/>
      <w:sz w:val="24"/>
      <w:szCs w:val="24"/>
    </w:rPr>
  </w:style>
  <w:style w:type="character" w:customStyle="1" w:styleId="blk">
    <w:name w:val="blk"/>
    <w:basedOn w:val="a0"/>
    <w:rsid w:val="00381DE1"/>
  </w:style>
  <w:style w:type="paragraph" w:styleId="a6">
    <w:name w:val="header"/>
    <w:basedOn w:val="a"/>
    <w:link w:val="a7"/>
    <w:uiPriority w:val="99"/>
    <w:unhideWhenUsed/>
    <w:rsid w:val="00381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81DE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1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81DE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81DE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1DE1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381D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www.consultant.ru/document/cons_doc_LAW_99661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191362.26" TargetMode="Externa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garantF1://10064072.2961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70191362.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B57E2971D8BCCB4055ADA14433351185D0196340590F3A8FDF80A88DF3RDH7H" TargetMode="External"/><Relationship Id="rId27" Type="http://schemas.openxmlformats.org/officeDocument/2006/relationships/hyperlink" Target="http://www.consultant.ru/document/cons_doc_LAW_34683/dbc2a634dfe4e186078b674c285dad8ba051ab6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2096-0D45-4E8B-884C-420CE7BF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26</Pages>
  <Words>7520</Words>
  <Characters>42865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user0256</dc:creator>
  <cp:lastModifiedBy>user0256</cp:lastModifiedBy>
  <cp:revision>3</cp:revision>
  <cp:lastPrinted>2020-01-13T15:37:00Z</cp:lastPrinted>
  <dcterms:created xsi:type="dcterms:W3CDTF">2019-12-27T17:11:00Z</dcterms:created>
  <dcterms:modified xsi:type="dcterms:W3CDTF">2020-01-13T19:09:00Z</dcterms:modified>
</cp:coreProperties>
</file>