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E8" w:rsidRDefault="00103BE8" w:rsidP="00103BE8">
      <w:r>
        <w:t xml:space="preserve">                                                            </w:t>
      </w:r>
      <w:r w:rsidR="003B5FFD">
        <w:t xml:space="preserve"> </w:t>
      </w:r>
      <w:r>
        <w:t xml:space="preserve">                  Утверждаю</w:t>
      </w:r>
      <w:r w:rsidR="003B5FFD">
        <w:t>:</w:t>
      </w:r>
      <w:r>
        <w:t xml:space="preserve"> </w:t>
      </w:r>
    </w:p>
    <w:p w:rsidR="00DC5103" w:rsidRDefault="00103BE8" w:rsidP="00103BE8">
      <w:r>
        <w:t xml:space="preserve">                                                           </w:t>
      </w:r>
      <w:r w:rsidR="00B07EE0">
        <w:t xml:space="preserve">                   Заведующий МБ</w:t>
      </w:r>
      <w:r w:rsidR="00DC5103">
        <w:t>ДОУ «Детского сада «Малыш</w:t>
      </w:r>
      <w:r>
        <w:t>»</w:t>
      </w:r>
    </w:p>
    <w:p w:rsidR="00103BE8" w:rsidRDefault="00DC5103" w:rsidP="00103BE8">
      <w:r>
        <w:t xml:space="preserve">                                                                                                                       с</w:t>
      </w:r>
      <w:proofErr w:type="gramStart"/>
      <w:r>
        <w:t>.Х</w:t>
      </w:r>
      <w:proofErr w:type="gramEnd"/>
      <w:r>
        <w:t>азар</w:t>
      </w:r>
    </w:p>
    <w:p w:rsidR="00103BE8" w:rsidRDefault="00103BE8" w:rsidP="00103BE8">
      <w:r>
        <w:t xml:space="preserve">                                                                            </w:t>
      </w:r>
      <w:r w:rsidR="00DC5103">
        <w:t xml:space="preserve">  ____________________ Э.Р.Мирзо</w:t>
      </w:r>
      <w:r>
        <w:t>ева</w:t>
      </w:r>
    </w:p>
    <w:p w:rsidR="00103BE8" w:rsidRDefault="00103BE8" w:rsidP="00103BE8">
      <w:r>
        <w:t xml:space="preserve">                                                                            </w:t>
      </w:r>
      <w:r w:rsidR="003B5FFD">
        <w:t xml:space="preserve"> «_____»__________________2021</w:t>
      </w:r>
      <w:r w:rsidR="00DC5103">
        <w:t xml:space="preserve"> </w:t>
      </w:r>
      <w:r>
        <w:t>г.</w:t>
      </w:r>
    </w:p>
    <w:p w:rsidR="00103BE8" w:rsidRDefault="00103BE8" w:rsidP="00103BE8"/>
    <w:p w:rsidR="00103BE8" w:rsidRDefault="00103BE8" w:rsidP="00103BE8"/>
    <w:p w:rsidR="00103BE8" w:rsidRDefault="00103BE8" w:rsidP="00103BE8"/>
    <w:p w:rsidR="00103BE8" w:rsidRDefault="00103BE8" w:rsidP="00103BE8"/>
    <w:p w:rsidR="00103BE8" w:rsidRDefault="00103BE8" w:rsidP="00103BE8"/>
    <w:p w:rsidR="00103BE8" w:rsidRDefault="00103BE8" w:rsidP="00103BE8"/>
    <w:p w:rsidR="00103BE8" w:rsidRDefault="00103BE8" w:rsidP="00103BE8"/>
    <w:p w:rsidR="00103BE8" w:rsidRDefault="00103BE8" w:rsidP="00103BE8"/>
    <w:p w:rsidR="00103BE8" w:rsidRDefault="00103BE8" w:rsidP="00103BE8"/>
    <w:p w:rsidR="00103BE8" w:rsidRDefault="00103BE8" w:rsidP="00103BE8"/>
    <w:p w:rsidR="00103BE8" w:rsidRDefault="00103BE8" w:rsidP="00103BE8"/>
    <w:p w:rsidR="00103BE8" w:rsidRDefault="003B5FFD" w:rsidP="00103BE8">
      <w:pPr>
        <w:jc w:val="center"/>
        <w:rPr>
          <w:b/>
          <w:sz w:val="32"/>
        </w:rPr>
      </w:pPr>
      <w:r>
        <w:rPr>
          <w:b/>
          <w:sz w:val="32"/>
        </w:rPr>
        <w:t>ДВУХНЕДЕЛЬНОЕ М</w:t>
      </w:r>
      <w:r w:rsidR="00103BE8">
        <w:rPr>
          <w:b/>
          <w:sz w:val="32"/>
        </w:rPr>
        <w:t xml:space="preserve">ЕНЮ </w:t>
      </w:r>
    </w:p>
    <w:p w:rsidR="00103BE8" w:rsidRDefault="00103BE8" w:rsidP="00103BE8">
      <w:pPr>
        <w:jc w:val="center"/>
        <w:rPr>
          <w:b/>
          <w:sz w:val="32"/>
        </w:rPr>
      </w:pPr>
      <w:r>
        <w:rPr>
          <w:b/>
          <w:sz w:val="32"/>
        </w:rPr>
        <w:t>ДЛЯ ОРГАНИЗАЦИИ ПИТА</w:t>
      </w:r>
      <w:r w:rsidR="00B07EE0">
        <w:rPr>
          <w:b/>
          <w:sz w:val="32"/>
        </w:rPr>
        <w:t>НИЯ ДЕТЕЙ В МУНИЦИПАЛЬНОМ БЮДЖЕТ</w:t>
      </w:r>
      <w:r>
        <w:rPr>
          <w:b/>
          <w:sz w:val="32"/>
        </w:rPr>
        <w:t xml:space="preserve">НОМ ДОШКОЛЬНОМ ОБРАЗОВАТЕЛЬНОМ УЧРЕЖДЕНИИ </w:t>
      </w:r>
    </w:p>
    <w:p w:rsidR="00103BE8" w:rsidRDefault="00103BE8" w:rsidP="00103BE8">
      <w:pPr>
        <w:jc w:val="center"/>
        <w:rPr>
          <w:b/>
          <w:sz w:val="32"/>
        </w:rPr>
      </w:pPr>
      <w:r>
        <w:rPr>
          <w:b/>
          <w:sz w:val="32"/>
        </w:rPr>
        <w:t>ДЕТ</w:t>
      </w:r>
      <w:r w:rsidR="00DC5103">
        <w:rPr>
          <w:b/>
          <w:sz w:val="32"/>
        </w:rPr>
        <w:t>СКИЙ САД «МАЛЫШ</w:t>
      </w:r>
      <w:r>
        <w:rPr>
          <w:b/>
          <w:sz w:val="32"/>
        </w:rPr>
        <w:t>»</w:t>
      </w:r>
    </w:p>
    <w:p w:rsidR="00103BE8" w:rsidRDefault="00DC5103" w:rsidP="00103BE8">
      <w:pPr>
        <w:jc w:val="center"/>
        <w:rPr>
          <w:b/>
          <w:sz w:val="32"/>
        </w:rPr>
      </w:pPr>
      <w:r>
        <w:rPr>
          <w:b/>
          <w:sz w:val="32"/>
        </w:rPr>
        <w:t>( Дербентски</w:t>
      </w:r>
      <w:r w:rsidR="00B07EE0">
        <w:rPr>
          <w:b/>
          <w:sz w:val="32"/>
        </w:rPr>
        <w:t>й ра</w:t>
      </w:r>
      <w:r>
        <w:rPr>
          <w:b/>
          <w:sz w:val="32"/>
        </w:rPr>
        <w:t>й</w:t>
      </w:r>
      <w:r w:rsidR="00B07EE0">
        <w:rPr>
          <w:b/>
          <w:sz w:val="32"/>
        </w:rPr>
        <w:t>о</w:t>
      </w:r>
      <w:r>
        <w:rPr>
          <w:b/>
          <w:sz w:val="32"/>
        </w:rPr>
        <w:t xml:space="preserve">н, с. Хазар, ул. </w:t>
      </w:r>
      <w:proofErr w:type="gramStart"/>
      <w:r>
        <w:rPr>
          <w:b/>
          <w:sz w:val="32"/>
        </w:rPr>
        <w:t>Школьная</w:t>
      </w:r>
      <w:proofErr w:type="gramEnd"/>
      <w:r>
        <w:rPr>
          <w:b/>
          <w:sz w:val="32"/>
        </w:rPr>
        <w:t>, д. 10</w:t>
      </w:r>
      <w:r w:rsidR="00103BE8">
        <w:rPr>
          <w:b/>
          <w:sz w:val="32"/>
        </w:rPr>
        <w:t>)</w:t>
      </w:r>
    </w:p>
    <w:p w:rsidR="00103BE8" w:rsidRDefault="00103BE8" w:rsidP="00103BE8">
      <w:pPr>
        <w:jc w:val="center"/>
        <w:rPr>
          <w:b/>
          <w:sz w:val="32"/>
        </w:rPr>
      </w:pPr>
    </w:p>
    <w:p w:rsidR="00103BE8" w:rsidRDefault="00103BE8" w:rsidP="00103BE8">
      <w:pPr>
        <w:jc w:val="center"/>
        <w:rPr>
          <w:b/>
          <w:sz w:val="32"/>
        </w:rPr>
      </w:pPr>
    </w:p>
    <w:p w:rsidR="00103BE8" w:rsidRDefault="00103BE8" w:rsidP="00103BE8">
      <w:pPr>
        <w:jc w:val="center"/>
        <w:rPr>
          <w:b/>
          <w:sz w:val="32"/>
        </w:rPr>
      </w:pPr>
    </w:p>
    <w:p w:rsidR="00103BE8" w:rsidRDefault="00103BE8" w:rsidP="00103BE8">
      <w:pPr>
        <w:jc w:val="center"/>
        <w:rPr>
          <w:b/>
          <w:sz w:val="32"/>
        </w:rPr>
      </w:pPr>
    </w:p>
    <w:p w:rsidR="00103BE8" w:rsidRDefault="00103BE8" w:rsidP="00103BE8">
      <w:pPr>
        <w:jc w:val="center"/>
        <w:rPr>
          <w:b/>
          <w:sz w:val="32"/>
        </w:rPr>
      </w:pPr>
    </w:p>
    <w:p w:rsidR="00103BE8" w:rsidRDefault="00103BE8" w:rsidP="00103BE8">
      <w:pPr>
        <w:jc w:val="center"/>
        <w:rPr>
          <w:b/>
          <w:sz w:val="32"/>
        </w:rPr>
      </w:pPr>
    </w:p>
    <w:p w:rsidR="00103BE8" w:rsidRDefault="00103BE8" w:rsidP="00103BE8">
      <w:pPr>
        <w:jc w:val="center"/>
        <w:rPr>
          <w:b/>
          <w:sz w:val="32"/>
        </w:rPr>
      </w:pPr>
    </w:p>
    <w:p w:rsidR="00103BE8" w:rsidRDefault="00103BE8" w:rsidP="00DC5103">
      <w:pPr>
        <w:rPr>
          <w:b/>
          <w:sz w:val="32"/>
        </w:rPr>
      </w:pPr>
    </w:p>
    <w:p w:rsidR="00DC5103" w:rsidRDefault="00DC5103" w:rsidP="00DC5103">
      <w:pPr>
        <w:rPr>
          <w:b/>
          <w:sz w:val="32"/>
        </w:rPr>
      </w:pPr>
    </w:p>
    <w:p w:rsidR="00103BE8" w:rsidRPr="00094289" w:rsidRDefault="00103BE8" w:rsidP="00103BE8">
      <w:pPr>
        <w:jc w:val="center"/>
        <w:rPr>
          <w:b/>
        </w:rPr>
      </w:pPr>
      <w:r w:rsidRPr="00094289">
        <w:rPr>
          <w:b/>
        </w:rPr>
        <w:lastRenderedPageBreak/>
        <w:t xml:space="preserve">с. </w:t>
      </w:r>
      <w:r w:rsidR="00DC5103" w:rsidRPr="00094289">
        <w:rPr>
          <w:b/>
        </w:rPr>
        <w:t>Хазар</w:t>
      </w:r>
    </w:p>
    <w:p w:rsidR="00103BE8" w:rsidRPr="00094289" w:rsidRDefault="003B5FFD" w:rsidP="00094289">
      <w:pPr>
        <w:jc w:val="center"/>
        <w:rPr>
          <w:b/>
        </w:rPr>
      </w:pPr>
      <w:r>
        <w:rPr>
          <w:b/>
        </w:rPr>
        <w:t>2021</w:t>
      </w:r>
      <w:r w:rsidR="00103BE8" w:rsidRPr="00094289">
        <w:rPr>
          <w:b/>
        </w:rPr>
        <w:t>г.</w:t>
      </w:r>
    </w:p>
    <w:p w:rsidR="00103BE8" w:rsidRDefault="00103BE8" w:rsidP="00103BE8">
      <w:pPr>
        <w:shd w:val="clear" w:color="auto" w:fill="FFFFFF"/>
        <w:autoSpaceDE w:val="0"/>
        <w:jc w:val="center"/>
        <w:rPr>
          <w:b/>
          <w:caps/>
        </w:rPr>
      </w:pPr>
      <w:r>
        <w:rPr>
          <w:b/>
          <w:caps/>
        </w:rPr>
        <w:t>ПОЯСНИТЕЛЬНАЯ ЗАПИСКА</w:t>
      </w:r>
    </w:p>
    <w:p w:rsidR="00103BE8" w:rsidRDefault="00103BE8" w:rsidP="00103BE8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Настоящее примерное цикличное десятидневное меню раз</w:t>
      </w:r>
      <w:r>
        <w:rPr>
          <w:color w:val="000000"/>
        </w:rPr>
        <w:softHyphen/>
        <w:t>работано</w:t>
      </w:r>
      <w:r>
        <w:rPr>
          <w:caps/>
          <w:color w:val="000000"/>
        </w:rPr>
        <w:t xml:space="preserve"> </w:t>
      </w:r>
      <w:r w:rsidR="00B07EE0">
        <w:rPr>
          <w:color w:val="000000"/>
        </w:rPr>
        <w:t>для МБ</w:t>
      </w:r>
      <w:r w:rsidR="00DC5103">
        <w:rPr>
          <w:color w:val="000000"/>
        </w:rPr>
        <w:t>ДОУ детского сада «Малыш</w:t>
      </w:r>
      <w:r>
        <w:rPr>
          <w:color w:val="000000"/>
        </w:rPr>
        <w:t xml:space="preserve">», расположенного по адресу: </w:t>
      </w:r>
    </w:p>
    <w:p w:rsidR="00103BE8" w:rsidRDefault="00DC5103" w:rsidP="00103BE8">
      <w:pPr>
        <w:shd w:val="clear" w:color="auto" w:fill="FFFFFF"/>
        <w:autoSpaceDE w:val="0"/>
        <w:ind w:firstLine="708"/>
        <w:jc w:val="both"/>
        <w:rPr>
          <w:color w:val="000000"/>
        </w:rPr>
      </w:pPr>
      <w:r w:rsidRPr="00DC5103">
        <w:rPr>
          <w:color w:val="000000"/>
        </w:rPr>
        <w:t xml:space="preserve">Дербентский </w:t>
      </w:r>
      <w:proofErr w:type="spellStart"/>
      <w:r w:rsidRPr="00DC5103">
        <w:rPr>
          <w:color w:val="000000"/>
        </w:rPr>
        <w:t>раойн</w:t>
      </w:r>
      <w:proofErr w:type="spellEnd"/>
      <w:r w:rsidRPr="00DC5103">
        <w:rPr>
          <w:color w:val="000000"/>
        </w:rPr>
        <w:t xml:space="preserve">, с. Хазар, ул. </w:t>
      </w:r>
      <w:proofErr w:type="gramStart"/>
      <w:r w:rsidRPr="00DC5103">
        <w:rPr>
          <w:color w:val="000000"/>
        </w:rPr>
        <w:t>Школьная</w:t>
      </w:r>
      <w:proofErr w:type="gramEnd"/>
      <w:r w:rsidRPr="00DC5103">
        <w:rPr>
          <w:color w:val="000000"/>
        </w:rPr>
        <w:t>, д. 10</w:t>
      </w:r>
      <w:r w:rsidR="00103BE8">
        <w:rPr>
          <w:color w:val="000000"/>
        </w:rPr>
        <w:t xml:space="preserve">, </w:t>
      </w:r>
    </w:p>
    <w:p w:rsidR="00103BE8" w:rsidRDefault="00103BE8" w:rsidP="00103BE8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на основании:</w:t>
      </w:r>
    </w:p>
    <w:p w:rsidR="00103BE8" w:rsidRDefault="00103BE8" w:rsidP="00103BE8">
      <w:pPr>
        <w:numPr>
          <w:ilvl w:val="0"/>
          <w:numId w:val="3"/>
        </w:num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постановления от 15.05.2013г. № 26 «Об утверждении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103BE8" w:rsidRDefault="00103BE8" w:rsidP="00103BE8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Cs w:val="48"/>
        </w:rPr>
      </w:pPr>
      <w:r>
        <w:rPr>
          <w:szCs w:val="48"/>
        </w:rPr>
        <w:t xml:space="preserve">Приказа </w:t>
      </w:r>
      <w:proofErr w:type="spellStart"/>
      <w:r>
        <w:rPr>
          <w:szCs w:val="48"/>
        </w:rPr>
        <w:t>Минздравсоцразвития</w:t>
      </w:r>
      <w:proofErr w:type="spellEnd"/>
      <w:r>
        <w:rPr>
          <w:szCs w:val="48"/>
        </w:rPr>
        <w:t xml:space="preserve"> России N 213н, </w:t>
      </w:r>
      <w:proofErr w:type="spellStart"/>
      <w:r>
        <w:rPr>
          <w:szCs w:val="48"/>
        </w:rPr>
        <w:t>Минобрнауки</w:t>
      </w:r>
      <w:proofErr w:type="spellEnd"/>
      <w:r>
        <w:rPr>
          <w:szCs w:val="48"/>
        </w:rPr>
        <w:t xml:space="preserve"> России N 178 от 11.03.2012 "Об утверждении методических рекомендаций по организации питания обучающихся и воспитанников образовательных учреждений";</w:t>
      </w:r>
    </w:p>
    <w:p w:rsidR="00103BE8" w:rsidRDefault="00103BE8" w:rsidP="00103BE8">
      <w:pPr>
        <w:numPr>
          <w:ilvl w:val="0"/>
          <w:numId w:val="3"/>
        </w:num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 xml:space="preserve">«Сборник технологических нормативов, рецептур блюд и кулинарных изделий для дошкольных образовательных учреждений» в 2-х частях - под ред. доц. Коровка Л. С., доц. </w:t>
      </w:r>
      <w:proofErr w:type="spellStart"/>
      <w:r>
        <w:rPr>
          <w:color w:val="000000"/>
        </w:rPr>
        <w:t>Добросердова</w:t>
      </w:r>
      <w:proofErr w:type="spellEnd"/>
      <w:r>
        <w:rPr>
          <w:color w:val="000000"/>
        </w:rPr>
        <w:t xml:space="preserve"> И. И. и др., Уральский региональный центр питания, 2004 г.</w:t>
      </w:r>
    </w:p>
    <w:p w:rsidR="00103BE8" w:rsidRDefault="00103BE8" w:rsidP="00103BE8">
      <w:pPr>
        <w:numPr>
          <w:ilvl w:val="0"/>
          <w:numId w:val="3"/>
        </w:num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МР 2.3.1.2432-08 «Нормы физиологических потребностей в энергии и пищевых веществах для различных групп населения Российской Федерации»</w:t>
      </w:r>
    </w:p>
    <w:p w:rsidR="00103BE8" w:rsidRDefault="00103BE8" w:rsidP="00103BE8">
      <w:pPr>
        <w:numPr>
          <w:ilvl w:val="0"/>
          <w:numId w:val="3"/>
        </w:numPr>
        <w:shd w:val="clear" w:color="auto" w:fill="FFFFFF"/>
        <w:autoSpaceDE w:val="0"/>
        <w:jc w:val="both"/>
        <w:rPr>
          <w:rStyle w:val="ae"/>
          <w:b w:val="0"/>
          <w:bCs w:val="0"/>
          <w:sz w:val="28"/>
        </w:rPr>
      </w:pPr>
      <w:r>
        <w:rPr>
          <w:rStyle w:val="ae"/>
          <w:szCs w:val="22"/>
          <w:shd w:val="clear" w:color="auto" w:fill="FFFFFF"/>
        </w:rPr>
        <w:t xml:space="preserve">Сборник рецептур блюд и кулинарных изделий для питания детей в дошкольных организациях, под ред. М.П. Могильного и В.А. </w:t>
      </w:r>
      <w:proofErr w:type="spellStart"/>
      <w:r>
        <w:rPr>
          <w:rStyle w:val="ae"/>
          <w:szCs w:val="22"/>
          <w:shd w:val="clear" w:color="auto" w:fill="FFFFFF"/>
        </w:rPr>
        <w:t>Тутельяна</w:t>
      </w:r>
      <w:proofErr w:type="spellEnd"/>
      <w:r>
        <w:rPr>
          <w:rStyle w:val="ae"/>
          <w:szCs w:val="22"/>
          <w:shd w:val="clear" w:color="auto" w:fill="FFFFFF"/>
        </w:rPr>
        <w:t>, Москва, 2011 год</w:t>
      </w:r>
    </w:p>
    <w:p w:rsidR="00103BE8" w:rsidRDefault="00103BE8" w:rsidP="00103BE8">
      <w:pPr>
        <w:numPr>
          <w:ilvl w:val="0"/>
          <w:numId w:val="3"/>
        </w:numPr>
        <w:shd w:val="clear" w:color="auto" w:fill="FFFFFF"/>
        <w:autoSpaceDE w:val="0"/>
        <w:jc w:val="both"/>
        <w:rPr>
          <w:sz w:val="32"/>
        </w:rPr>
      </w:pPr>
      <w:r>
        <w:rPr>
          <w:rStyle w:val="ae"/>
          <w:szCs w:val="22"/>
          <w:shd w:val="clear" w:color="auto" w:fill="FFFFFF"/>
        </w:rPr>
        <w:t xml:space="preserve">Сборник технических нормативов для питания детей в дошкольных организациях: методические рекомендации и технические документы. Д.В. </w:t>
      </w:r>
      <w:proofErr w:type="spellStart"/>
      <w:r>
        <w:rPr>
          <w:rStyle w:val="ae"/>
          <w:szCs w:val="22"/>
          <w:shd w:val="clear" w:color="auto" w:fill="FFFFFF"/>
        </w:rPr>
        <w:t>Гращенков</w:t>
      </w:r>
      <w:proofErr w:type="spellEnd"/>
      <w:r>
        <w:rPr>
          <w:rStyle w:val="ae"/>
          <w:szCs w:val="22"/>
          <w:shd w:val="clear" w:color="auto" w:fill="FFFFFF"/>
        </w:rPr>
        <w:t>, Л.И. Николаева. - Екатеринбург, 2011 год</w:t>
      </w:r>
    </w:p>
    <w:p w:rsidR="00103BE8" w:rsidRDefault="00103BE8" w:rsidP="00103BE8">
      <w:pPr>
        <w:shd w:val="clear" w:color="auto" w:fill="FFFFFF"/>
        <w:autoSpaceDE w:val="0"/>
        <w:jc w:val="both"/>
      </w:pPr>
    </w:p>
    <w:p w:rsidR="00103BE8" w:rsidRDefault="00103BE8" w:rsidP="00103BE8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для детей в возрасте с 1,5 до 7 лет с целью обеспечения физиологических потребностей в основных пищевых веществах и энергии с учетом их возраста.</w:t>
      </w:r>
    </w:p>
    <w:p w:rsidR="00103BE8" w:rsidRDefault="00103BE8" w:rsidP="00103BE8">
      <w:pPr>
        <w:jc w:val="center"/>
        <w:rPr>
          <w:color w:val="000000"/>
        </w:rPr>
      </w:pPr>
    </w:p>
    <w:p w:rsidR="00103BE8" w:rsidRDefault="00103BE8" w:rsidP="00103BE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Нормы физиологических потребностей </w:t>
      </w:r>
    </w:p>
    <w:p w:rsidR="00103BE8" w:rsidRDefault="00103BE8" w:rsidP="00103BE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в энергии и пищевых веществах для детей  возрастных групп </w:t>
      </w:r>
    </w:p>
    <w:p w:rsidR="00103BE8" w:rsidRDefault="00103BE8" w:rsidP="00103BE8">
      <w:pPr>
        <w:jc w:val="center"/>
        <w:rPr>
          <w:color w:val="000000"/>
        </w:rPr>
      </w:pPr>
      <w:proofErr w:type="gramStart"/>
      <w:r>
        <w:rPr>
          <w:color w:val="000000"/>
        </w:rPr>
        <w:t>(утверждены Постановлением главного государственного санитарного врача Российской Федерации от 15.05.2013 № 26)</w:t>
      </w:r>
      <w:proofErr w:type="gramEnd"/>
    </w:p>
    <w:p w:rsidR="00103BE8" w:rsidRDefault="00103BE8" w:rsidP="00103BE8">
      <w:pPr>
        <w:jc w:val="center"/>
        <w:rPr>
          <w:color w:val="000000"/>
        </w:rPr>
      </w:pPr>
    </w:p>
    <w:tbl>
      <w:tblPr>
        <w:tblW w:w="938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"/>
        <w:gridCol w:w="3709"/>
        <w:gridCol w:w="2693"/>
        <w:gridCol w:w="2124"/>
      </w:tblGrid>
      <w:tr w:rsidR="00103BE8" w:rsidTr="00103BE8">
        <w:trPr>
          <w:trHeight w:val="34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03BE8" w:rsidRDefault="00103BE8">
            <w:pPr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BE8" w:rsidRDefault="00103BE8">
            <w:pPr>
              <w:suppressAutoHyphens/>
              <w:rPr>
                <w:color w:val="000000"/>
                <w:lang w:eastAsia="ar-SA"/>
              </w:rPr>
            </w:pPr>
            <w:r>
              <w:rPr>
                <w:color w:val="000000"/>
              </w:rPr>
              <w:t xml:space="preserve">Показатели (в сутки)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От 1,5 лет  до 3 лет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3-7 лет</w:t>
            </w:r>
          </w:p>
        </w:tc>
      </w:tr>
      <w:tr w:rsidR="00103BE8" w:rsidTr="00103BE8">
        <w:trPr>
          <w:trHeight w:val="51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BE8" w:rsidRDefault="00103BE8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</w:rPr>
              <w:t>Энергия (</w:t>
            </w:r>
            <w:proofErr w:type="gramStart"/>
            <w:r>
              <w:rPr>
                <w:b/>
                <w:color w:val="000000"/>
              </w:rPr>
              <w:t>ккал</w:t>
            </w:r>
            <w:proofErr w:type="gramEnd"/>
            <w:r>
              <w:rPr>
                <w:b/>
                <w:color w:val="00000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1400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1800</w:t>
            </w:r>
          </w:p>
        </w:tc>
      </w:tr>
      <w:tr w:rsidR="00103BE8" w:rsidTr="00103BE8">
        <w:trPr>
          <w:trHeight w:val="29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BE8" w:rsidRDefault="00103BE8">
            <w:pPr>
              <w:suppressAutoHyphens/>
              <w:rPr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Белок, </w:t>
            </w:r>
            <w:proofErr w:type="gramStart"/>
            <w:r>
              <w:rPr>
                <w:b/>
                <w:color w:val="000000"/>
              </w:rPr>
              <w:t>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54</w:t>
            </w:r>
          </w:p>
        </w:tc>
      </w:tr>
      <w:tr w:rsidR="00103BE8" w:rsidTr="00103BE8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E8" w:rsidRDefault="00103BE8">
            <w:pPr>
              <w:rPr>
                <w:color w:val="000000"/>
                <w:lang w:eastAsia="ar-SA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BE8" w:rsidRDefault="00103BE8">
            <w:pPr>
              <w:suppressAutoHyphens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т.ч. животный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103BE8" w:rsidTr="00103BE8">
        <w:trPr>
          <w:trHeight w:val="29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BE8" w:rsidRDefault="00103BE8">
            <w:pPr>
              <w:suppressAutoHyphens/>
              <w:rPr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Жиры, </w:t>
            </w:r>
            <w:proofErr w:type="gramStart"/>
            <w:r>
              <w:rPr>
                <w:b/>
                <w:color w:val="000000"/>
              </w:rPr>
              <w:t>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60</w:t>
            </w:r>
          </w:p>
        </w:tc>
      </w:tr>
      <w:tr w:rsidR="00103BE8" w:rsidTr="00103BE8">
        <w:trPr>
          <w:trHeight w:val="29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03BE8" w:rsidRDefault="00103BE8">
            <w:pPr>
              <w:suppressAutoHyphens/>
              <w:rPr>
                <w:color w:val="000000"/>
                <w:lang w:eastAsia="ar-SA"/>
              </w:rPr>
            </w:pPr>
            <w:r>
              <w:rPr>
                <w:b/>
                <w:color w:val="000000"/>
              </w:rPr>
              <w:t xml:space="preserve">Углеводы,  </w:t>
            </w:r>
            <w:proofErr w:type="gramStart"/>
            <w:r>
              <w:rPr>
                <w:b/>
                <w:color w:val="000000"/>
              </w:rPr>
              <w:t>г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03BE8" w:rsidRDefault="00103BE8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261</w:t>
            </w:r>
          </w:p>
        </w:tc>
      </w:tr>
    </w:tbl>
    <w:p w:rsidR="00103BE8" w:rsidRDefault="00094289" w:rsidP="00094289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  <w:lang w:eastAsia="ar-SA"/>
        </w:rPr>
        <w:lastRenderedPageBreak/>
        <w:t xml:space="preserve">       </w:t>
      </w:r>
      <w:r w:rsidR="00103BE8">
        <w:rPr>
          <w:color w:val="000000"/>
        </w:rPr>
        <w:t xml:space="preserve">При организации питания детей и составления  примерного десятидневного меню учтены рекомендуемые суточные наборы продуктов питания </w:t>
      </w:r>
      <w:proofErr w:type="spellStart"/>
      <w:r w:rsidR="00103BE8">
        <w:rPr>
          <w:color w:val="000000"/>
        </w:rPr>
        <w:t>СанПиНа</w:t>
      </w:r>
      <w:proofErr w:type="spellEnd"/>
      <w:r w:rsidR="00103BE8">
        <w:rPr>
          <w:color w:val="000000"/>
        </w:rPr>
        <w:t xml:space="preserve"> 2.4.1.3049-13 «Санитарно-эпидемиологические требования к устройству, содержанию и организации режи</w:t>
      </w:r>
      <w:r w:rsidR="00103BE8">
        <w:rPr>
          <w:color w:val="000000"/>
        </w:rPr>
        <w:softHyphen/>
        <w:t xml:space="preserve">ма работы дошкольных образовательных организаций» (Приложение 10), с учетом возраста детей и временем их пребывания в дошкольной организации. </w:t>
      </w:r>
    </w:p>
    <w:p w:rsidR="00103BE8" w:rsidRDefault="00103BE8" w:rsidP="00103BE8">
      <w:pPr>
        <w:pStyle w:val="5"/>
        <w:spacing w:before="0" w:after="0"/>
        <w:rPr>
          <w:b w:val="0"/>
          <w:i w:val="0"/>
          <w:sz w:val="24"/>
          <w:szCs w:val="24"/>
        </w:rPr>
      </w:pPr>
    </w:p>
    <w:p w:rsidR="00103BE8" w:rsidRDefault="00103BE8" w:rsidP="00103BE8">
      <w:pPr>
        <w:pStyle w:val="5"/>
        <w:spacing w:before="0" w:after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Рекомендуемые суточные наборы продуктов для организации питания детей в дошкольных образовательных организациях (</w:t>
      </w:r>
      <w:proofErr w:type="gramStart"/>
      <w:r>
        <w:rPr>
          <w:i w:val="0"/>
          <w:sz w:val="24"/>
          <w:szCs w:val="24"/>
        </w:rPr>
        <w:t>г</w:t>
      </w:r>
      <w:proofErr w:type="gramEnd"/>
      <w:r>
        <w:rPr>
          <w:i w:val="0"/>
          <w:sz w:val="24"/>
          <w:szCs w:val="24"/>
        </w:rPr>
        <w:t>, мл, на 1 ребенка/сутки)</w:t>
      </w:r>
    </w:p>
    <w:p w:rsidR="00103BE8" w:rsidRDefault="00103BE8" w:rsidP="00103BE8">
      <w:pPr>
        <w:rPr>
          <w:lang w:eastAsia="ar-SA"/>
        </w:rPr>
      </w:pPr>
    </w:p>
    <w:tbl>
      <w:tblPr>
        <w:tblW w:w="97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95"/>
        <w:gridCol w:w="992"/>
        <w:gridCol w:w="992"/>
        <w:gridCol w:w="851"/>
        <w:gridCol w:w="850"/>
      </w:tblGrid>
      <w:tr w:rsidR="00103BE8" w:rsidTr="00103BE8">
        <w:trPr>
          <w:trHeight w:val="60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Наименование пищевого продукта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или группы пищевых продуктов     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Количество продуктов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зависимости от возраста детей </w:t>
            </w:r>
          </w:p>
        </w:tc>
      </w:tr>
      <w:tr w:rsidR="00103BE8" w:rsidTr="00103BE8">
        <w:trPr>
          <w:trHeight w:val="38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E8" w:rsidRDefault="00103BE8"/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мл, брутто 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мл,  нетто    </w:t>
            </w:r>
          </w:p>
        </w:tc>
      </w:tr>
      <w:tr w:rsidR="00103BE8" w:rsidTr="00103BE8">
        <w:trPr>
          <w:trHeight w:val="40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E8" w:rsidRDefault="00103BE8"/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1 - 3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года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3 - 7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лет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3 - 7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лет  </w:t>
            </w:r>
          </w:p>
        </w:tc>
      </w:tr>
      <w:tr w:rsidR="00103BE8" w:rsidTr="00103BE8">
        <w:trPr>
          <w:trHeight w:val="4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и кисломолочные продукты с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.д.ж. не ниже 2,5%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390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450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390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450  </w:t>
            </w:r>
          </w:p>
        </w:tc>
      </w:tr>
      <w:tr w:rsidR="00103BE8" w:rsidTr="00103BE8">
        <w:trPr>
          <w:trHeight w:val="4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Творог, творожные изделия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.д.ж. не  менее 5%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40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Сметана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.д.ж. не более 15%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твердый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4,3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6,4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 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 (бескостное/на кости)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55/68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60,5/75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55  </w:t>
            </w:r>
          </w:p>
        </w:tc>
      </w:tr>
      <w:tr w:rsidR="00103BE8" w:rsidTr="00103BE8">
        <w:trPr>
          <w:trHeight w:val="6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Птица (куры 1 кат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./цыплята-бройлеры 1 кат.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./индейка 1 кат.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 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23/23/22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27/27/26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24  </w:t>
            </w:r>
          </w:p>
        </w:tc>
      </w:tr>
      <w:tr w:rsidR="00103BE8" w:rsidTr="00103BE8">
        <w:trPr>
          <w:trHeight w:val="4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 (филе), в т.ч. филе слабо- или  малосоленое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34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39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32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Колбасные изделия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6,9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куриное столовое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 шт.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0,6 шт.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24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Картофель: с 01.09 по 31.10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160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187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 31.10 по 31.12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172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 31.12 по 28.02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185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215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 29.02 по 01.09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234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Овощи, зелень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256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325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205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(плоды) свежие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108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114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95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Фрукты (плоды) сухие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Соки фруктовые (овощные)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100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100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  </w:t>
            </w:r>
          </w:p>
        </w:tc>
      </w:tr>
      <w:tr w:rsidR="00103BE8" w:rsidTr="00103BE8">
        <w:trPr>
          <w:trHeight w:val="4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Напитки витаминизированные (готовый напиток)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Хлеб ржаной (ржано-пшеничный)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40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50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или хлеб зерновой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60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80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Крупы (злаки), бобовые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43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43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хлебопекарная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25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29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29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коровье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сладкосливочное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18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21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растительное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Кондитерские изделия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Чай, включая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фиточай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0,5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0,6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0,6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Какао-порошок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0,5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0,6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0,6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1,0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1,2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1,0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   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37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47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47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Дрожжи хлебопекарные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0,4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0,5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Мука картофельная (крахмал)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 пищевая поваренная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6   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 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Хим. состав (без учета т/о)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Белок,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59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73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56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69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Углеводы,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215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275  </w:t>
            </w:r>
          </w:p>
        </w:tc>
      </w:tr>
      <w:tr w:rsidR="00103BE8" w:rsidTr="00103BE8"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Энергетическая ценность,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1560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1963 </w:t>
            </w:r>
          </w:p>
        </w:tc>
      </w:tr>
    </w:tbl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составлении меню допустимы отклонения от рекомендуемых норм питания +/- 5%;</w:t>
      </w:r>
    </w:p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Допустимы отклонения от химического состава рекомендуемых наборов продуктов +/- 10%;</w:t>
      </w:r>
    </w:p>
    <w:p w:rsidR="00103BE8" w:rsidRDefault="00103BE8" w:rsidP="00103BE8">
      <w:r>
        <w:t>При составлении  меню учитывается рекомендуемый ассортимент основных пищевых продуктов для использования в питании детей в дошкольных образовательных организациях.</w:t>
      </w:r>
    </w:p>
    <w:p w:rsidR="00103BE8" w:rsidRDefault="00103BE8" w:rsidP="00103BE8">
      <w:pPr>
        <w:pStyle w:val="ConsPlusNormal"/>
        <w:ind w:firstLine="0"/>
        <w:jc w:val="both"/>
      </w:pPr>
    </w:p>
    <w:p w:rsidR="00103BE8" w:rsidRDefault="00103BE8" w:rsidP="00103BE8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Рекомендуемый ассортимент основных пищевых продуктов для использования в питании детей в дошкольных организациях</w:t>
      </w:r>
    </w:p>
    <w:p w:rsidR="00103BE8" w:rsidRDefault="00103BE8" w:rsidP="00103BE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(Приложение N 11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2.4.1.3049-13)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Мясо и мясопродукты: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говядина I категории,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телятина,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нежирные сорта свинины и баранины;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мясо птицы охлажденное (курица, индейка),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мясо кролика,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сосиски, сардельки (говяжьи), колбасы вареные для детского питания, не чаще, чем 1 - 2 раза в неделю - после тепловой обработки;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субпродукты говяжьи (печень, язык).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Рыба и рыбопродукты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2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289">
        <w:rPr>
          <w:rFonts w:ascii="Times New Roman" w:hAnsi="Times New Roman" w:cs="Times New Roman"/>
          <w:sz w:val="24"/>
          <w:szCs w:val="24"/>
        </w:rPr>
        <w:t>скумбрия</w:t>
      </w:r>
      <w:proofErr w:type="gramStart"/>
      <w:r w:rsidR="000942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реска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горбуша, лосось, хек, минтай, ледяная рыба, судак, сельдь (соленая), морепродукты.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Яйца куриные</w:t>
      </w:r>
      <w:r>
        <w:rPr>
          <w:rFonts w:ascii="Times New Roman" w:hAnsi="Times New Roman" w:cs="Times New Roman"/>
          <w:sz w:val="24"/>
          <w:szCs w:val="24"/>
        </w:rPr>
        <w:t xml:space="preserve"> - в виде омлетов или в вареном виде.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Молоко и молочные продукты: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молоко (2,5%, 3,2% жирности), пастеризованное, стерилизованное;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сгущенное молоко (цельное и с сахаром), сгущенно-вареное молоко;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сыр неострых сортов (твердый, полутвердый, мягкий, плавленый - для питания детей дошкольного возраста);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сметана (10%, 15% жирности) - после термической обработки;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кисломолочные продукты промышленного выпуска; ряженка, варенец,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бифидок</w:t>
      </w:r>
      <w:proofErr w:type="spellEnd"/>
      <w:r>
        <w:rPr>
          <w:rFonts w:ascii="Times New Roman" w:hAnsi="Times New Roman" w:cs="Times New Roman"/>
          <w:sz w:val="24"/>
          <w:szCs w:val="24"/>
        </w:rPr>
        <w:t>, кефир, йогурты, простокваша;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сливки (10% жирности);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мороженое (молочное, сливочное)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Пищевые жиры: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сливочное масло (72,5%, 82,5% жирности);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</w:r>
      <w:proofErr w:type="gramEnd"/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маргарин ограниченно для выпечки.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Кондитерские изделия: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зефир, пастила, мармелад;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шоколад и шоколадные конфеты - не чаще одного раза в неделю;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галеты, печенье, крекеры, вафли, пряники, кексы (предпочтительнее с минимальным количеством пищевых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красителей);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пирожные, торты (песочные и бисквитные, без крема);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джемы, варенье, повидло, мед - промышленного выпуска.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Овощи: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овощи свежие: картофель, капуста белокочанная, капуста краснокочанная, капуста 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</w:r>
      <w:proofErr w:type="gramEnd"/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</w:r>
      <w:proofErr w:type="gramEnd"/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Фрукты: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яблоки, груши, бананы, слива, персики, абрикосы, ягоды (за исключением клубники, в том числе быстрозамороженные);</w:t>
      </w:r>
      <w:proofErr w:type="gramEnd"/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цитрусовые (апельсины, мандарины, лимоны) - с учетом индивидуальной переносимости;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тропические фрукты (манго, киви, ананас, гуава) - с учетом индивидуальной переносимости;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сухофрукты.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Бобовые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горох, фасоль, соя, чечевица.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Орехи:</w:t>
      </w:r>
      <w:r>
        <w:rPr>
          <w:rFonts w:ascii="Times New Roman" w:hAnsi="Times New Roman" w:cs="Times New Roman"/>
          <w:sz w:val="24"/>
          <w:szCs w:val="24"/>
        </w:rPr>
        <w:t xml:space="preserve"> миндаль, фундук, ядро грецкого ореха.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Соки и напитки: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натуральные отечественные и импортные соки и нектары промышленного выпуска (осветленные и с мякотью);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напитки промышленного выпуска на основе натуральных фруктов;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витаминизированные напитки промышленного выпуска без консервантов и искусственных пищевых добавок;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кофе (суррогатный), какао, чай.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Консервы: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говядина тушеная (в виде исключения при отсутствии мяса) для приготовления первых блюд);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лосось, сайра (для приготовления супов);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компоты, фрукты дольками;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баклажанная и кабачковая икра для детского питания;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зеленый горошек;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кукуруза сахарная;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фасоль стручковая консервированная;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томаты и огурцы соленые.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Хлеб</w:t>
      </w:r>
      <w:r>
        <w:rPr>
          <w:rFonts w:ascii="Times New Roman" w:hAnsi="Times New Roman" w:cs="Times New Roman"/>
          <w:sz w:val="24"/>
          <w:szCs w:val="24"/>
        </w:rPr>
        <w:t xml:space="preserve"> (ржаной, пшеничный или из смеси муки, предпочтительно обогащенный), крупы, макаронные изделия - все виды без ограничения.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Соль поваренная йодированная</w:t>
      </w:r>
      <w:r>
        <w:rPr>
          <w:rFonts w:ascii="Times New Roman" w:hAnsi="Times New Roman" w:cs="Times New Roman"/>
          <w:sz w:val="24"/>
          <w:szCs w:val="24"/>
        </w:rPr>
        <w:t xml:space="preserve"> -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эндемичных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содержанию йода районах.</w:t>
      </w:r>
    </w:p>
    <w:p w:rsidR="00103BE8" w:rsidRDefault="00103BE8" w:rsidP="00103BE8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составлении примерного меню учитывается распределение энергетической ценности (калорийности) суточного рациона по отдельным приемам пищи. Кратность приема пищи определяется временем пребывания и режимом работы групп.   Де</w:t>
      </w:r>
      <w:r w:rsidR="00094289">
        <w:rPr>
          <w:rFonts w:ascii="Times New Roman" w:hAnsi="Times New Roman" w:cs="Times New Roman"/>
          <w:sz w:val="24"/>
        </w:rPr>
        <w:t>тский сад работает в режиме 10</w:t>
      </w:r>
      <w:r>
        <w:rPr>
          <w:rFonts w:ascii="Times New Roman" w:hAnsi="Times New Roman" w:cs="Times New Roman"/>
          <w:sz w:val="24"/>
        </w:rPr>
        <w:t xml:space="preserve"> часов, таким образом:</w:t>
      </w:r>
    </w:p>
    <w:p w:rsidR="00103BE8" w:rsidRDefault="00103BE8" w:rsidP="00103BE8">
      <w:pPr>
        <w:pStyle w:val="ConsPlusNormal"/>
        <w:ind w:firstLine="540"/>
        <w:jc w:val="both"/>
      </w:pPr>
    </w:p>
    <w:p w:rsidR="00103BE8" w:rsidRDefault="00103BE8" w:rsidP="00103BE8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Рекомендуемое распределение калорийности между приемами пищи в % и режим питания по отдельным приемам пищи</w:t>
      </w:r>
    </w:p>
    <w:p w:rsidR="00103BE8" w:rsidRDefault="00103BE8" w:rsidP="00103BE8">
      <w:pPr>
        <w:pStyle w:val="ConsPlusNormal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proofErr w:type="spellStart"/>
      <w:r>
        <w:rPr>
          <w:rFonts w:ascii="Times New Roman" w:hAnsi="Times New Roman" w:cs="Times New Roman"/>
          <w:sz w:val="24"/>
        </w:rPr>
        <w:t>СанПиН</w:t>
      </w:r>
      <w:proofErr w:type="spellEnd"/>
      <w:r>
        <w:rPr>
          <w:rFonts w:ascii="Times New Roman" w:hAnsi="Times New Roman" w:cs="Times New Roman"/>
          <w:sz w:val="24"/>
        </w:rPr>
        <w:t xml:space="preserve"> 2.4.1.3049-13, таблица 4, таблица 5)</w:t>
      </w:r>
    </w:p>
    <w:p w:rsidR="00103BE8" w:rsidRDefault="00103BE8" w:rsidP="00103BE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2693"/>
        <w:gridCol w:w="2693"/>
      </w:tblGrid>
      <w:tr w:rsidR="00103BE8" w:rsidTr="00103BE8">
        <w:tc>
          <w:tcPr>
            <w:tcW w:w="7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Для детей с дневным пребыванием 8-10 часов</w:t>
            </w:r>
          </w:p>
        </w:tc>
      </w:tr>
      <w:tr w:rsidR="00103BE8" w:rsidTr="00103BE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приема пищи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Режим питания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Распределение калорийности</w:t>
            </w:r>
          </w:p>
        </w:tc>
      </w:tr>
      <w:tr w:rsidR="00103BE8" w:rsidTr="00103BE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8.30-9.00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20-25%</w:t>
            </w:r>
          </w:p>
        </w:tc>
      </w:tr>
      <w:tr w:rsidR="00103BE8" w:rsidTr="00103BE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12.00-13.00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30-35%</w:t>
            </w:r>
          </w:p>
        </w:tc>
      </w:tr>
      <w:tr w:rsidR="00103BE8" w:rsidTr="00103BE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15.30-16.00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полдник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10-15%</w:t>
            </w:r>
          </w:p>
        </w:tc>
      </w:tr>
    </w:tbl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Примерное меню содержит информацию в соответствии с требованиями Приложения № 12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СанПиНа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2.4.1.3049-13 «Санитарно-эпидемиологические требования к устройству, содержанию и организации режи</w:t>
      </w:r>
      <w:r>
        <w:rPr>
          <w:rFonts w:ascii="Times New Roman" w:hAnsi="Times New Roman" w:cs="Times New Roman"/>
          <w:color w:val="000000"/>
          <w:sz w:val="24"/>
        </w:rPr>
        <w:softHyphen/>
        <w:t>ма работы дошкольных образовательных организаций».</w:t>
      </w:r>
    </w:p>
    <w:p w:rsidR="00103BE8" w:rsidRDefault="00103BE8" w:rsidP="00103BE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Примерное меню содержит информацию о количественном составе основных пищевых веществ и энергии по каждому блюду, приему пищи, за каждый день и в целом за период его реализации. Приведены ссылки на рецептуры используемых блюд и кулинарных изделий, в соответствии со сборниками рецептур. </w:t>
      </w:r>
    </w:p>
    <w:p w:rsidR="00103BE8" w:rsidRDefault="00103BE8" w:rsidP="00103BE8">
      <w:pPr>
        <w:pStyle w:val="ConsNormal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Ежедневно в меню включены: молоко, кисломолочные напитки, сметана, мясо, картофель, овощи, фрукты, соки,  хлеб, крупы, сливочное и растительное масло, сахар, соль.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Остальные продукты (творог,  рыба, сыр, яйцо и другие) 2-3 раза в неделю. </w:t>
      </w:r>
    </w:p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отсутствии каких-либо продуктов в целях обеспечения полноценного сбалансированного питания разрешается проводить их замену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равноценные по составу продукты в соответствии с таблицей замены продуктов по белкам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углеводам.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свежих овощей и фруктов возможна их замена в меню на соки, быстрозамороженные овощи и фрукты.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3BE8" w:rsidRDefault="00103BE8" w:rsidP="00103B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замены продуктов  по белкам и углеводам</w:t>
      </w:r>
    </w:p>
    <w:p w:rsidR="00103BE8" w:rsidRDefault="00103BE8" w:rsidP="00103B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(Приложение №14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2.4.1.3049-13)</w:t>
      </w:r>
    </w:p>
    <w:p w:rsidR="00103BE8" w:rsidRDefault="00103BE8" w:rsidP="00103BE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223"/>
        <w:gridCol w:w="1521"/>
        <w:gridCol w:w="1170"/>
        <w:gridCol w:w="1287"/>
        <w:gridCol w:w="1287"/>
        <w:gridCol w:w="1872"/>
      </w:tblGrid>
      <w:tr w:rsidR="00103BE8" w:rsidTr="00103BE8">
        <w:trPr>
          <w:trHeight w:val="400"/>
        </w:trPr>
        <w:tc>
          <w:tcPr>
            <w:tcW w:w="2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продуктов    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(нетто, г) </w:t>
            </w:r>
          </w:p>
        </w:tc>
        <w:tc>
          <w:tcPr>
            <w:tcW w:w="3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Химический состав      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Добавить 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суточному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рациону или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исключить   </w:t>
            </w:r>
          </w:p>
        </w:tc>
      </w:tr>
      <w:tr w:rsidR="00103BE8" w:rsidTr="00103BE8">
        <w:trPr>
          <w:trHeight w:val="400"/>
        </w:trPr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E8" w:rsidRDefault="00103BE8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E8" w:rsidRDefault="00103BE8"/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жиры,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BE8" w:rsidRDefault="00103BE8"/>
        </w:tc>
      </w:tr>
      <w:tr w:rsidR="00103BE8" w:rsidTr="00103BE8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Замена хлеба (по белкам и углеводам)                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0,9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49,7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простой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8,3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1,5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48,1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сорт  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7,4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0,8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48,2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Макароны,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вермишель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7,5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0,9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48,7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Крупа манная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7,9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0,5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50,1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Замена картофеля (по углеводам)                  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2,0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0,4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Свекла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190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2,9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Морковь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240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3,1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0,2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17,0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Капуста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белокочанная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370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0,4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17,4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Макароны,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вермишель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0,3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17,4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Крупа манная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2,8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0,2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17,9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0,3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17,4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простой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3,1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17,6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Замена свежих яблок (по углеводам)                 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Яблоки свежие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0,4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9,8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Яблоки сушеные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0,5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9,7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Курага (без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косточек)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0,8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Чернослив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0,3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8,7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Замена молока (по белку)                      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2,8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3,2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4,7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3,3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1,8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жирный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2,8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0,6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  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(1 кат.)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2,8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2,1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(2 кат.)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3,0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1,2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 (филе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3,2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0,1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Замена мяса (по белку)                       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(1 кат.)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18,6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14,0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Говядина (2 кат.)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18,0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7,5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+ 6 г   </w:t>
            </w: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18,3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9,9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+ 4 г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жирный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18,2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23,4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3,7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- 9 г   </w:t>
            </w: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 (филе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19,2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+ 13 г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 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145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18,4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1,0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Замена рыбы (по белку)                          </w:t>
            </w: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 (филе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16,0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Говядина 1 кат.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15,8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11,9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- 11 г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Говядина 2 кат.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16,0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- 6 г   </w:t>
            </w: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16,7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9,0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- 8 г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жирный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115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16,1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- 20 г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 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125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15,9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14,4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0,9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- 13 г  </w:t>
            </w:r>
          </w:p>
        </w:tc>
      </w:tr>
      <w:tr w:rsidR="00103BE8" w:rsidTr="00103BE8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Замена творога                              </w:t>
            </w: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16,7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9,0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Говядина 1 кат.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16,7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- 3 г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Говядина 2 кат.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17,0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7,5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 (филе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100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16,0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+ 9 г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 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130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16,5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15,0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0,9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 - 5 г   </w:t>
            </w:r>
          </w:p>
        </w:tc>
      </w:tr>
      <w:tr w:rsidR="00103BE8" w:rsidTr="00103BE8">
        <w:tc>
          <w:tcPr>
            <w:tcW w:w="93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Замена яйца (по белку)                          </w:t>
            </w: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Яйцо 1 шт.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40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5,1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0,3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полужирный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5,0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0,4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Творог жирный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4,9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6,3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1,0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Сыр    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5,4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5,5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Говядина 1 кат.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30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4,2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Говядина 2 кат.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5,0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2,1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E8" w:rsidTr="00103BE8">
        <w:trPr>
          <w:trHeight w:val="400"/>
        </w:trPr>
        <w:tc>
          <w:tcPr>
            <w:tcW w:w="2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Рыба (филе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трески)        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35   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5,6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0,7   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-    </w:t>
            </w: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BE8" w:rsidRDefault="00103BE8" w:rsidP="00103BE8">
      <w:pPr>
        <w:pStyle w:val="ConsPlusNormal"/>
        <w:ind w:firstLine="540"/>
        <w:jc w:val="both"/>
      </w:pPr>
    </w:p>
    <w:p w:rsidR="00103BE8" w:rsidRDefault="00103BE8" w:rsidP="00103BE8">
      <w:pPr>
        <w:pStyle w:val="ConsPlusNormal"/>
        <w:ind w:firstLine="0"/>
        <w:jc w:val="both"/>
      </w:pPr>
    </w:p>
    <w:p w:rsidR="00103BE8" w:rsidRDefault="00103BE8" w:rsidP="00103BE8">
      <w:pPr>
        <w:pStyle w:val="ConsPlusNormal"/>
        <w:ind w:firstLine="0"/>
        <w:jc w:val="both"/>
      </w:pPr>
    </w:p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>
        <w:t xml:space="preserve">     </w:t>
      </w:r>
      <w:r>
        <w:rPr>
          <w:rFonts w:ascii="Times New Roman" w:hAnsi="Times New Roman" w:cs="Times New Roman"/>
          <w:sz w:val="24"/>
        </w:rPr>
        <w:t xml:space="preserve"> На основании утвержденного примерного меню ежедневно составляется меню-раскладка, с указанием выхода блюд для детей разного возраста. </w:t>
      </w:r>
    </w:p>
    <w:p w:rsidR="00103BE8" w:rsidRDefault="00103BE8" w:rsidP="00103BE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На каждое блюдо разработана технологическая карта в соответствии с требованиями санитарных норм и правил. (Приложение № 7, </w:t>
      </w:r>
      <w:proofErr w:type="spellStart"/>
      <w:r>
        <w:rPr>
          <w:color w:val="000000"/>
        </w:rPr>
        <w:t>СанПиНа</w:t>
      </w:r>
      <w:proofErr w:type="spellEnd"/>
      <w:r>
        <w:rPr>
          <w:color w:val="000000"/>
        </w:rPr>
        <w:t xml:space="preserve"> 2.4.1.3049-13 «Санитарно-эпидемиологические требования к устройству, содержанию и организации режи</w:t>
      </w:r>
      <w:r>
        <w:rPr>
          <w:color w:val="000000"/>
        </w:rPr>
        <w:softHyphen/>
        <w:t>ма работы  дошкольных образовательных организаций»).</w:t>
      </w:r>
    </w:p>
    <w:p w:rsidR="00103BE8" w:rsidRDefault="00103BE8" w:rsidP="00103BE8">
      <w:pPr>
        <w:ind w:firstLine="709"/>
        <w:jc w:val="both"/>
      </w:pPr>
      <w:r>
        <w:t>Объем порций варьируется в зависимости от возраста детей.</w:t>
      </w:r>
    </w:p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Суммарные объемы блюд по приемам пищи  соответствуют требованиям </w:t>
      </w:r>
      <w:proofErr w:type="spellStart"/>
      <w:r>
        <w:rPr>
          <w:rFonts w:ascii="Times New Roman" w:hAnsi="Times New Roman" w:cs="Times New Roman"/>
          <w:sz w:val="24"/>
        </w:rPr>
        <w:t>СанпиНа</w:t>
      </w:r>
      <w:proofErr w:type="spellEnd"/>
      <w:r>
        <w:rPr>
          <w:rFonts w:ascii="Times New Roman" w:hAnsi="Times New Roman" w:cs="Times New Roman"/>
          <w:sz w:val="24"/>
        </w:rPr>
        <w:t xml:space="preserve"> 2.4.1.3049-13: </w:t>
      </w:r>
    </w:p>
    <w:p w:rsidR="00094289" w:rsidRDefault="00094289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</w:p>
    <w:p w:rsidR="00103BE8" w:rsidRDefault="00103BE8" w:rsidP="00103BE8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Суммарные объемы блюд по приемам пищи (в граммах)</w:t>
      </w:r>
    </w:p>
    <w:p w:rsidR="00103BE8" w:rsidRDefault="00103BE8" w:rsidP="00103BE8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(Приложение N 13 к </w:t>
      </w:r>
      <w:proofErr w:type="spellStart"/>
      <w:r>
        <w:rPr>
          <w:rFonts w:ascii="Times New Roman" w:hAnsi="Times New Roman" w:cs="Times New Roman"/>
          <w:sz w:val="24"/>
        </w:rPr>
        <w:t>СанПиН</w:t>
      </w:r>
      <w:proofErr w:type="spellEnd"/>
      <w:r>
        <w:rPr>
          <w:rFonts w:ascii="Times New Roman" w:hAnsi="Times New Roman" w:cs="Times New Roman"/>
          <w:sz w:val="24"/>
        </w:rPr>
        <w:t xml:space="preserve"> 2.4.1.3049-13)</w:t>
      </w:r>
    </w:p>
    <w:p w:rsidR="00103BE8" w:rsidRDefault="00103BE8" w:rsidP="00103BE8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042"/>
        <w:gridCol w:w="1638"/>
        <w:gridCol w:w="1521"/>
        <w:gridCol w:w="1521"/>
        <w:gridCol w:w="1521"/>
      </w:tblGrid>
      <w:tr w:rsidR="00103BE8" w:rsidTr="00103BE8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Возраст детей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Завтрак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Обед  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Полдник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Ужин    </w:t>
            </w:r>
          </w:p>
        </w:tc>
      </w:tr>
      <w:tr w:rsidR="00103BE8" w:rsidTr="00103BE8"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от 1 года до 3-х лет 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350 - 450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450 - 550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200 - 250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400 - 500 </w:t>
            </w:r>
          </w:p>
        </w:tc>
      </w:tr>
      <w:tr w:rsidR="00103BE8" w:rsidTr="00103BE8">
        <w:tc>
          <w:tcPr>
            <w:tcW w:w="3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от 3-х до 7-ми лет   </w:t>
            </w:r>
          </w:p>
        </w:tc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400 - 550 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600 - 800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250 - 350 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BE8" w:rsidRDefault="00103BE8">
            <w:pPr>
              <w:pStyle w:val="ConsPlusCel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450 - 600 </w:t>
            </w:r>
          </w:p>
        </w:tc>
      </w:tr>
    </w:tbl>
    <w:p w:rsidR="00103BE8" w:rsidRDefault="00103BE8" w:rsidP="00103BE8">
      <w:pPr>
        <w:ind w:firstLine="709"/>
        <w:jc w:val="both"/>
        <w:rPr>
          <w:color w:val="000000"/>
          <w:lang w:eastAsia="ar-SA"/>
        </w:rPr>
      </w:pP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Организация питания в ДОУ осуществляется на основе принципов "щадящего питания". При приготовлении блюд соблюдаются щадящие технологии: варка, </w:t>
      </w:r>
      <w:proofErr w:type="spellStart"/>
      <w:r>
        <w:rPr>
          <w:rFonts w:ascii="Times New Roman" w:hAnsi="Times New Roman" w:cs="Times New Roman"/>
          <w:sz w:val="24"/>
        </w:rPr>
        <w:t>запекание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припускание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пассерование</w:t>
      </w:r>
      <w:proofErr w:type="spellEnd"/>
      <w:r>
        <w:rPr>
          <w:rFonts w:ascii="Times New Roman" w:hAnsi="Times New Roman" w:cs="Times New Roman"/>
          <w:sz w:val="24"/>
        </w:rPr>
        <w:t>, тушение, приготовление на пару.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приготовлении блюд не применяется жарка.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целях профилактики недостаточности </w:t>
      </w:r>
      <w:proofErr w:type="spellStart"/>
      <w:r>
        <w:rPr>
          <w:rFonts w:ascii="Times New Roman" w:hAnsi="Times New Roman" w:cs="Times New Roman"/>
          <w:sz w:val="24"/>
        </w:rPr>
        <w:t>микронутриентов</w:t>
      </w:r>
      <w:proofErr w:type="spellEnd"/>
      <w:r>
        <w:rPr>
          <w:rFonts w:ascii="Times New Roman" w:hAnsi="Times New Roman" w:cs="Times New Roman"/>
          <w:sz w:val="24"/>
        </w:rPr>
        <w:t xml:space="preserve"> (витаминов и минеральных веществ) в питании детей используются пищевые продукты, обогащенные </w:t>
      </w:r>
      <w:proofErr w:type="spellStart"/>
      <w:r>
        <w:rPr>
          <w:rFonts w:ascii="Times New Roman" w:hAnsi="Times New Roman" w:cs="Times New Roman"/>
          <w:sz w:val="24"/>
        </w:rPr>
        <w:t>микронутриентами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Технология приготовления витаминизированных напитков соответствует  технологии,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отсутствии в рационе питания витаминизированных напитков проводится искусственная C-витаминизация. Искусственная C-витаминизация в  ДОУ осуществляется из расчета для детей от 1 - 3 лет - 35 мг, для детей 3 - 6 лет - 50,0 мг на порцию.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Препараты витаминов вводят в третье блюдо (компот или кисель) после его охлаждения до температуры 15 °C (для компота) и 35 °C (для киселя) непосредственно перед реализацией.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Витаминизированные блюда не подогреваются. Витаминизация блюд проводится под контролем медицинского работника (при его отсутствии - иным ответственным лицом).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Данные о витаминизации блюд заносятся медицинским работником в журнал проведения витаминизации третьих и сладких блюд, который хранится один год.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Выдача готовой пищи разрешается только после проведения контроля </w:t>
      </w:r>
      <w:proofErr w:type="spellStart"/>
      <w:r>
        <w:rPr>
          <w:rFonts w:ascii="Times New Roman" w:hAnsi="Times New Roman" w:cs="Times New Roman"/>
          <w:sz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</w:rPr>
        <w:t xml:space="preserve"> комиссией в составе не менее 3-х человек. Результаты контроля регистрируются в журнале бракеража готовой кулинарной продукции.</w:t>
      </w:r>
    </w:p>
    <w:p w:rsidR="00103BE8" w:rsidRDefault="00103BE8" w:rsidP="00103BE8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Непосредственно после приготовления пищи отбирается суточная проба готовой продукции (все готовые блюда). </w:t>
      </w:r>
      <w:proofErr w:type="gramStart"/>
      <w:r>
        <w:rPr>
          <w:rFonts w:ascii="Times New Roman" w:hAnsi="Times New Roman" w:cs="Times New Roman"/>
          <w:sz w:val="24"/>
        </w:rPr>
        <w:t>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  <w:proofErr w:type="gramEnd"/>
    </w:p>
    <w:p w:rsidR="00103BE8" w:rsidRDefault="00103BE8" w:rsidP="00103BE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 xml:space="preserve"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+2 - +6 °C. Посуда с пробами маркируется с указанием наименования приема пищи и датой отбора. </w:t>
      </w:r>
      <w:proofErr w:type="gramStart"/>
      <w:r>
        <w:rPr>
          <w:rFonts w:ascii="Times New Roman" w:hAnsi="Times New Roman" w:cs="Times New Roman"/>
          <w:sz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</w:rPr>
        <w:t xml:space="preserve"> правильностью отбора и хранения суточной пробы осуществляется ответственным лицом</w:t>
      </w:r>
      <w:r>
        <w:t>.</w:t>
      </w:r>
    </w:p>
    <w:p w:rsidR="00103BE8" w:rsidRDefault="00103BE8" w:rsidP="00103BE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Необходимые расчеты и оценку использованного на одного ребенка среднесуточного набора пищевых продуктов проводятся 1 раз в десять дней. </w:t>
      </w:r>
    </w:p>
    <w:p w:rsidR="00103BE8" w:rsidRDefault="00103BE8" w:rsidP="00103BE8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Подсчет энергетической ценности полученного рациона питания и содержания в нем основных пищевых веществ (белков, жиров и углеводов)  проводится ежемесячно.</w:t>
      </w:r>
    </w:p>
    <w:p w:rsidR="00103BE8" w:rsidRDefault="00103BE8" w:rsidP="00103BE8">
      <w:pPr>
        <w:pStyle w:val="ConsPlusNormal"/>
        <w:ind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Для обеспечения разнообразного и полноценного питания детей в ДОУ и дома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103BE8" w:rsidRDefault="00103BE8" w:rsidP="00103BE8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Технологические карты приготовления блюд к разработанному примерному десятидневному цикличному меню дл</w:t>
      </w:r>
      <w:r w:rsidR="00094289">
        <w:rPr>
          <w:color w:val="000000"/>
        </w:rPr>
        <w:t>я орга</w:t>
      </w:r>
      <w:r w:rsidR="00B07EE0">
        <w:rPr>
          <w:color w:val="000000"/>
        </w:rPr>
        <w:t>низации питания детей в МБ</w:t>
      </w:r>
      <w:r w:rsidR="00094289">
        <w:rPr>
          <w:color w:val="000000"/>
        </w:rPr>
        <w:t>ДОУ «Детском саду «Малыш</w:t>
      </w:r>
      <w:r>
        <w:rPr>
          <w:color w:val="000000"/>
        </w:rPr>
        <w:t>»</w:t>
      </w:r>
      <w:r w:rsidR="00094289">
        <w:rPr>
          <w:color w:val="000000"/>
        </w:rPr>
        <w:t>с</w:t>
      </w:r>
      <w:proofErr w:type="gramStart"/>
      <w:r w:rsidR="00094289">
        <w:rPr>
          <w:color w:val="000000"/>
        </w:rPr>
        <w:t>.Х</w:t>
      </w:r>
      <w:proofErr w:type="gramEnd"/>
      <w:r w:rsidR="00094289">
        <w:rPr>
          <w:color w:val="000000"/>
        </w:rPr>
        <w:t>азар</w:t>
      </w:r>
      <w:r>
        <w:rPr>
          <w:color w:val="000000"/>
        </w:rPr>
        <w:t xml:space="preserve"> указаны в приложении 1.</w:t>
      </w:r>
    </w:p>
    <w:p w:rsidR="00103BE8" w:rsidRDefault="00103BE8" w:rsidP="00103BE8">
      <w:pPr>
        <w:shd w:val="clear" w:color="auto" w:fill="FFFFFF"/>
        <w:autoSpaceDE w:val="0"/>
        <w:ind w:firstLine="708"/>
        <w:jc w:val="both"/>
        <w:rPr>
          <w:color w:val="000000"/>
        </w:rPr>
      </w:pPr>
    </w:p>
    <w:p w:rsidR="00103BE8" w:rsidRDefault="00103BE8" w:rsidP="00103BE8">
      <w:pPr>
        <w:spacing w:line="360" w:lineRule="auto"/>
        <w:rPr>
          <w:color w:val="000000"/>
        </w:rPr>
        <w:sectPr w:rsidR="00103BE8" w:rsidSect="00DC5103">
          <w:footnotePr>
            <w:pos w:val="beneathText"/>
          </w:footnotePr>
          <w:pgSz w:w="16837" w:h="11905" w:orient="landscape"/>
          <w:pgMar w:top="1418" w:right="567" w:bottom="706" w:left="1134" w:header="720" w:footer="720" w:gutter="0"/>
          <w:cols w:space="720"/>
          <w:docGrid w:linePitch="326"/>
        </w:sectPr>
      </w:pPr>
    </w:p>
    <w:p w:rsidR="00103BE8" w:rsidRDefault="004E28F2" w:rsidP="004E28F2">
      <w:pPr>
        <w:widowControl w:val="0"/>
        <w:tabs>
          <w:tab w:val="left" w:pos="2513"/>
        </w:tabs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                                               </w:t>
      </w:r>
      <w:r w:rsidR="00103BE8">
        <w:rPr>
          <w:b/>
          <w:bCs/>
          <w:color w:val="000000"/>
          <w:sz w:val="28"/>
          <w:szCs w:val="28"/>
        </w:rPr>
        <w:t xml:space="preserve">ПРИМЕРНОЕ ЦИКЛИЧНОЕ ДЕСЯТИДНЕВНОЕ МЕНЮ </w:t>
      </w:r>
    </w:p>
    <w:p w:rsidR="00103BE8" w:rsidRDefault="00103BE8" w:rsidP="00103BE8">
      <w:pPr>
        <w:widowControl w:val="0"/>
        <w:tabs>
          <w:tab w:val="left" w:pos="2513"/>
        </w:tabs>
        <w:autoSpaceDE w:val="0"/>
        <w:autoSpaceDN w:val="0"/>
        <w:adjustRightInd w:val="0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ДЛ</w:t>
      </w:r>
      <w:r w:rsidR="00B07EE0">
        <w:rPr>
          <w:bCs/>
          <w:color w:val="000000"/>
          <w:szCs w:val="28"/>
        </w:rPr>
        <w:t>Я ОРГАНИЗАЦИИ ПИТАНИЯ ДЕТЕЙ В МБ</w:t>
      </w:r>
      <w:r w:rsidR="004E28F2">
        <w:rPr>
          <w:bCs/>
          <w:color w:val="000000"/>
          <w:szCs w:val="28"/>
        </w:rPr>
        <w:t>ДОУ ДЕТСКОГО САДА «МАЛЫШ</w:t>
      </w:r>
      <w:r>
        <w:rPr>
          <w:bCs/>
          <w:color w:val="000000"/>
          <w:szCs w:val="28"/>
        </w:rPr>
        <w:t>»</w:t>
      </w:r>
      <w:r w:rsidR="004E28F2">
        <w:rPr>
          <w:bCs/>
          <w:color w:val="000000"/>
          <w:szCs w:val="28"/>
        </w:rPr>
        <w:t>с</w:t>
      </w:r>
      <w:proofErr w:type="gramStart"/>
      <w:r w:rsidR="004E28F2">
        <w:rPr>
          <w:bCs/>
          <w:color w:val="000000"/>
          <w:szCs w:val="28"/>
        </w:rPr>
        <w:t>.Х</w:t>
      </w:r>
      <w:proofErr w:type="gramEnd"/>
      <w:r w:rsidR="004E28F2">
        <w:rPr>
          <w:bCs/>
          <w:color w:val="000000"/>
          <w:szCs w:val="28"/>
        </w:rPr>
        <w:t>азар</w:t>
      </w:r>
      <w:r>
        <w:rPr>
          <w:bCs/>
          <w:color w:val="000000"/>
          <w:szCs w:val="28"/>
        </w:rPr>
        <w:t xml:space="preserve"> </w:t>
      </w:r>
    </w:p>
    <w:p w:rsidR="00103BE8" w:rsidRDefault="00103BE8" w:rsidP="00103BE8">
      <w:pPr>
        <w:widowControl w:val="0"/>
        <w:tabs>
          <w:tab w:val="left" w:pos="2513"/>
        </w:tabs>
        <w:autoSpaceDE w:val="0"/>
        <w:autoSpaceDN w:val="0"/>
        <w:adjustRightInd w:val="0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В ВОЗР</w:t>
      </w:r>
      <w:r w:rsidR="00B2660A">
        <w:rPr>
          <w:bCs/>
          <w:color w:val="000000"/>
          <w:szCs w:val="28"/>
        </w:rPr>
        <w:t>АСТЕ ОТ 1,5 ДО 3 ЛЕТ и ОТ 3 ДО 6</w:t>
      </w:r>
      <w:r>
        <w:rPr>
          <w:bCs/>
          <w:color w:val="000000"/>
          <w:szCs w:val="28"/>
        </w:rPr>
        <w:t xml:space="preserve"> ЛЕТ (ЯСЛИ/САД)</w:t>
      </w:r>
    </w:p>
    <w:p w:rsidR="00103BE8" w:rsidRDefault="00103BE8" w:rsidP="00103BE8">
      <w:pPr>
        <w:widowControl w:val="0"/>
        <w:tabs>
          <w:tab w:val="left" w:pos="2513"/>
        </w:tabs>
        <w:autoSpaceDE w:val="0"/>
        <w:autoSpaceDN w:val="0"/>
        <w:adjustRightInd w:val="0"/>
        <w:jc w:val="center"/>
        <w:rPr>
          <w:bCs/>
          <w:color w:val="000000"/>
          <w:szCs w:val="28"/>
        </w:rPr>
      </w:pPr>
    </w:p>
    <w:tbl>
      <w:tblPr>
        <w:tblW w:w="150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6"/>
        <w:gridCol w:w="4397"/>
        <w:gridCol w:w="1134"/>
        <w:gridCol w:w="1134"/>
        <w:gridCol w:w="1134"/>
        <w:gridCol w:w="1134"/>
        <w:gridCol w:w="1701"/>
        <w:gridCol w:w="1164"/>
        <w:gridCol w:w="1276"/>
      </w:tblGrid>
      <w:tr w:rsidR="00103BE8" w:rsidTr="007829E2">
        <w:trPr>
          <w:trHeight w:val="393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Прием пищи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Выход блюда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Пищевые </w:t>
            </w:r>
          </w:p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Вещества (г)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Энергетичес</w:t>
            </w:r>
            <w:proofErr w:type="spellEnd"/>
          </w:p>
          <w:p w:rsidR="00103BE8" w:rsidRDefault="00103BE8">
            <w:pPr>
              <w:tabs>
                <w:tab w:val="center" w:pos="4677"/>
                <w:tab w:val="right" w:pos="9355"/>
              </w:tabs>
              <w:ind w:left="-116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кая</w:t>
            </w:r>
            <w:proofErr w:type="spellEnd"/>
            <w:r>
              <w:rPr>
                <w:b/>
              </w:rPr>
              <w:t xml:space="preserve"> ценность</w:t>
            </w:r>
          </w:p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калл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ind w:left="-46" w:right="-108"/>
              <w:jc w:val="center"/>
              <w:rPr>
                <w:b/>
              </w:rPr>
            </w:pPr>
            <w:r>
              <w:rPr>
                <w:b/>
              </w:rPr>
              <w:t>Витамин</w:t>
            </w:r>
          </w:p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03BE8" w:rsidRDefault="00103BE8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рецептуры</w:t>
            </w:r>
          </w:p>
        </w:tc>
      </w:tr>
      <w:tr w:rsidR="00103BE8" w:rsidTr="007829E2">
        <w:trPr>
          <w:trHeight w:val="392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BE8" w:rsidRDefault="00103BE8">
            <w:pPr>
              <w:rPr>
                <w:b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BE8" w:rsidRDefault="00103BE8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BE8" w:rsidRDefault="00103BE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BE8" w:rsidRDefault="00103BE8">
            <w:pPr>
              <w:rPr>
                <w:b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BE8" w:rsidRDefault="00103BE8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BE8" w:rsidRDefault="00103BE8">
            <w:pPr>
              <w:rPr>
                <w:b/>
              </w:rPr>
            </w:pPr>
          </w:p>
        </w:tc>
      </w:tr>
      <w:tr w:rsidR="00103BE8" w:rsidTr="007829E2">
        <w:trPr>
          <w:trHeight w:val="392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BE8" w:rsidRDefault="00103BE8">
            <w:pPr>
              <w:rPr>
                <w:b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3BE8" w:rsidRDefault="00103BE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Ясли/Сад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Ясли/Сад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Ясли/Сад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Ясли/Сад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Ясли/Сад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Ясли/Сад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</w:tr>
      <w:tr w:rsidR="00103BE8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rPr>
                <w:color w:val="E5B8B7"/>
              </w:rPr>
            </w:pPr>
            <w:r>
              <w:rPr>
                <w:b/>
              </w:rPr>
              <w:t xml:space="preserve">                    ДЕНЬ 1</w:t>
            </w:r>
          </w:p>
        </w:tc>
      </w:tr>
      <w:tr w:rsidR="00103BE8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3BE8" w:rsidRDefault="00103BE8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BE8" w:rsidRDefault="00103BE8">
            <w:pPr>
              <w:tabs>
                <w:tab w:val="center" w:pos="4677"/>
                <w:tab w:val="right" w:pos="9355"/>
              </w:tabs>
            </w:pPr>
          </w:p>
        </w:tc>
      </w:tr>
      <w:tr w:rsidR="007829E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9E2" w:rsidRDefault="007829E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МАННАЯ</w:t>
            </w:r>
            <w:r w:rsidR="00275AAC">
              <w:rPr>
                <w:color w:val="000000"/>
                <w:sz w:val="20"/>
                <w:szCs w:val="20"/>
              </w:rPr>
              <w:t xml:space="preserve">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150\4/200/5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E2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7,59/</w:t>
            </w:r>
            <w:r w:rsidR="00745282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E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7,5/9</w:t>
            </w:r>
            <w:r w:rsidR="007829E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E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23,5/31</w:t>
            </w:r>
            <w:r w:rsidR="007829E2">
              <w:rPr>
                <w:color w:val="000000"/>
                <w:sz w:val="18"/>
                <w:szCs w:val="20"/>
              </w:rPr>
              <w:t>,</w:t>
            </w:r>
            <w:r>
              <w:rPr>
                <w:color w:val="000000"/>
                <w:sz w:val="18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E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  <w:r w:rsidR="007829E2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246</w:t>
            </w:r>
            <w:r w:rsidR="00275AA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E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1,3\1,5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275AA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0,75/0,9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15,15\18,18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64\76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AC" w:rsidRDefault="00275AAC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3\3,6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</w:tr>
      <w:tr w:rsidR="007829E2" w:rsidTr="00275AAC">
        <w:trPr>
          <w:trHeight w:val="29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5AAC" w:rsidRDefault="00275AAC" w:rsidP="00275AAC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75AAC" w:rsidRDefault="007829E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D33393">
              <w:rPr>
                <w:color w:val="000000"/>
                <w:sz w:val="20"/>
                <w:szCs w:val="20"/>
              </w:rPr>
              <w:t>:7</w:t>
            </w:r>
            <w:r>
              <w:rPr>
                <w:color w:val="000000"/>
                <w:sz w:val="20"/>
                <w:szCs w:val="20"/>
              </w:rPr>
              <w:t>/50</w:t>
            </w:r>
            <w:r w:rsidR="00D33393">
              <w:rPr>
                <w:color w:val="000000"/>
                <w:sz w:val="20"/>
                <w:szCs w:val="20"/>
              </w:rPr>
              <w:t>:8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1,71/3,06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5,28/9,43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10,23/18,27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105/170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29E2" w:rsidRDefault="007829E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275AAC">
        <w:trPr>
          <w:trHeight w:val="25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C60F42" w:rsidP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AC" w:rsidRDefault="00275AAC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526352">
        <w:trPr>
          <w:trHeight w:val="28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6352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352" w:rsidTr="00526352">
        <w:trPr>
          <w:trHeight w:val="22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352" w:rsidRDefault="00526352" w:rsidP="0052635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352" w:rsidRDefault="00526352" w:rsidP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САЛАТ СВЕКОЛЬНЫЙ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352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40\60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52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0,74\0,8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52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2,08\5,54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52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3,9\4,09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52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38,5\61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52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4,04</w:t>
            </w:r>
            <w:r w:rsidR="00745282">
              <w:rPr>
                <w:color w:val="000000"/>
                <w:sz w:val="20"/>
                <w:szCs w:val="20"/>
              </w:rPr>
              <w:t>\5,7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352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</w:t>
            </w:r>
            <w:r w:rsidR="00526352">
              <w:rPr>
                <w:color w:val="000000"/>
                <w:sz w:val="20"/>
                <w:szCs w:val="20"/>
              </w:rPr>
              <w:t>П ГОРОХОВЫЙ НА МЯСН\БУЛЬОНЕ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200</w:t>
            </w:r>
            <w:r w:rsidR="00275AAC">
              <w:rPr>
                <w:color w:val="000000"/>
                <w:sz w:val="14"/>
                <w:szCs w:val="20"/>
              </w:rPr>
              <w:t>/250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8,1\9,4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4,4/6,2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19,5\23</w:t>
            </w:r>
            <w:r w:rsidR="00275AAC">
              <w:rPr>
                <w:color w:val="000000"/>
                <w:sz w:val="18"/>
                <w:szCs w:val="20"/>
              </w:rPr>
              <w:t>,</w:t>
            </w:r>
            <w:r>
              <w:rPr>
                <w:color w:val="000000"/>
                <w:sz w:val="18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7628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180/200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76287" w:rsidP="00576287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11\14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КАПУСТА ТУШЕНАЯ С МЯСОМ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14,29\19,7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11,71/15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9,73/13,65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201/269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13,2\21</w:t>
            </w:r>
            <w:r w:rsidR="00275AA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26352" w:rsidTr="00CE7C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352" w:rsidRDefault="0052635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52" w:rsidRDefault="0052635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КОМПОТ ИЗ </w:t>
            </w:r>
            <w:proofErr w:type="gramStart"/>
            <w:r>
              <w:rPr>
                <w:color w:val="000000"/>
                <w:sz w:val="20"/>
                <w:szCs w:val="20"/>
              </w:rPr>
              <w:t>СУШЕННЫХ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ФРУКТОВ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52" w:rsidRDefault="0052635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52" w:rsidRDefault="00576287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0,33\0,4</w:t>
            </w:r>
            <w:r w:rsidR="0052635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52" w:rsidRDefault="00576287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0,15/0,2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52" w:rsidRDefault="00576287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20,82\27</w:t>
            </w:r>
            <w:r w:rsidR="00526352">
              <w:rPr>
                <w:color w:val="000000"/>
                <w:sz w:val="20"/>
                <w:szCs w:val="20"/>
              </w:rPr>
              <w:t>,7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52" w:rsidRDefault="00576287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84,75\113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52" w:rsidRDefault="00576287" w:rsidP="00CE7C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45282">
              <w:rPr>
                <w:color w:val="000000"/>
                <w:sz w:val="20"/>
                <w:szCs w:val="20"/>
              </w:rPr>
              <w:t>,4\3,6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6352" w:rsidRDefault="00526352" w:rsidP="00CE7C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526352">
              <w:rPr>
                <w:color w:val="000000"/>
                <w:sz w:val="20"/>
                <w:szCs w:val="20"/>
              </w:rPr>
              <w:t>0/7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3,0/5,2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75AA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</w:t>
            </w:r>
            <w:r w:rsidR="00275AAC">
              <w:rPr>
                <w:color w:val="000000"/>
                <w:sz w:val="20"/>
                <w:szCs w:val="20"/>
              </w:rPr>
              <w:t>/</w:t>
            </w:r>
            <w:r w:rsidR="00526352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526352">
              <w:rPr>
                <w:color w:val="000000"/>
                <w:sz w:val="20"/>
                <w:szCs w:val="20"/>
              </w:rPr>
              <w:t>5,5/4</w:t>
            </w:r>
            <w:r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118/189,0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ПРЯНИК\ВАФЛИ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5263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275AA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D33393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4,2\4,2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D33393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4,81\4,8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D33393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17,7\17</w:t>
            </w:r>
            <w:r w:rsidR="00275AAC">
              <w:rPr>
                <w:color w:val="000000"/>
                <w:sz w:val="18"/>
                <w:szCs w:val="20"/>
              </w:rPr>
              <w:t>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D33393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131\131,75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2,3\</w:t>
            </w:r>
            <w:r w:rsidR="00275AAC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 w:rsidP="00526352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Итого за 1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275AAC" w:rsidRDefault="00745282" w:rsidP="00D333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43,51\54</w:t>
            </w:r>
            <w:r w:rsidR="00F9750E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</w:p>
          <w:p w:rsidR="00D33393" w:rsidRDefault="00D33393" w:rsidP="00D333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75AAC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38,33\53</w:t>
            </w:r>
            <w:r w:rsidR="00F9750E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75AAC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189,6\238</w:t>
            </w:r>
            <w:r w:rsidR="00F9750E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75AAC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1324</w:t>
            </w:r>
            <w:r w:rsidR="00F9750E">
              <w:rPr>
                <w:b/>
                <w:color w:val="000000"/>
                <w:sz w:val="20"/>
                <w:szCs w:val="20"/>
              </w:rPr>
              <w:t>,25\</w:t>
            </w:r>
            <w:r>
              <w:rPr>
                <w:b/>
                <w:color w:val="000000"/>
                <w:sz w:val="20"/>
                <w:szCs w:val="20"/>
              </w:rPr>
              <w:t>1669</w:t>
            </w:r>
            <w:r w:rsidR="00217D32">
              <w:rPr>
                <w:b/>
                <w:color w:val="000000"/>
                <w:sz w:val="20"/>
                <w:szCs w:val="20"/>
              </w:rPr>
              <w:t>,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275AAC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48,3</w:t>
            </w:r>
            <w:r w:rsidR="00217D32">
              <w:rPr>
                <w:b/>
                <w:color w:val="000000"/>
                <w:sz w:val="20"/>
                <w:szCs w:val="20"/>
              </w:rPr>
              <w:t>\57,</w:t>
            </w:r>
            <w:r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b/>
                <w:color w:val="000000"/>
                <w:sz w:val="20"/>
                <w:szCs w:val="20"/>
              </w:rPr>
            </w:pPr>
          </w:p>
        </w:tc>
      </w:tr>
      <w:tr w:rsidR="00275AAC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rPr>
                <w:color w:val="E5B8B7"/>
              </w:rPr>
            </w:pPr>
            <w:r>
              <w:rPr>
                <w:b/>
                <w:sz w:val="22"/>
              </w:rPr>
              <w:t xml:space="preserve">                     </w:t>
            </w:r>
            <w:r>
              <w:rPr>
                <w:b/>
              </w:rPr>
              <w:t>ДЕНЬ 2</w:t>
            </w: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275AAC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ПШЕН</w:t>
            </w:r>
            <w:r w:rsidR="00D33393">
              <w:rPr>
                <w:color w:val="000000"/>
                <w:sz w:val="20"/>
                <w:szCs w:val="20"/>
              </w:rPr>
              <w:t>ИЧ</w:t>
            </w:r>
            <w:r>
              <w:rPr>
                <w:color w:val="000000"/>
                <w:sz w:val="20"/>
                <w:szCs w:val="20"/>
              </w:rPr>
              <w:t>НАЯ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150\4/200\5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4,27/5,67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4,86\5,28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24,48/32,55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159\200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745282">
              <w:rPr>
                <w:color w:val="000000"/>
                <w:sz w:val="20"/>
                <w:szCs w:val="20"/>
              </w:rPr>
              <w:t>,5\0,67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5AAC" w:rsidRDefault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2,34\2,85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2,0\2,41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10,63\14,36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127\169,3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1,4\1,5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D33393">
        <w:trPr>
          <w:trHeight w:val="30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D33393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30:5/50:8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1,71/3,06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5,28/9,43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10,23/18,27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105/170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D33393">
        <w:trPr>
          <w:trHeight w:val="18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 w:rsidP="00D33393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D333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D333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D333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D333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D333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D333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D3339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D33393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1A27EA">
        <w:trPr>
          <w:trHeight w:val="28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1A27EA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lastRenderedPageBreak/>
              <w:t xml:space="preserve">           Обед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0A3721">
        <w:trPr>
          <w:trHeight w:val="21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0A372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САЛАТ МОРКОВНЫЙ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0,7\0,8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4,0\5,0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1,3\1,79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53,6\55,3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0A3721"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 </w:t>
            </w:r>
            <w:proofErr w:type="gramStart"/>
            <w:r>
              <w:rPr>
                <w:color w:val="000000"/>
                <w:sz w:val="20"/>
                <w:szCs w:val="20"/>
              </w:rPr>
              <w:t>ЛАПША-ДОМАШНЯЯ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НА КУРИНОМ БУЛЬОНЕ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150\250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4,68/7,56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4,06/6,51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15,7/25,1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117,85/188,96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0,32/0,54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КУРЫ ОТВАРНЫЕ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50\60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9,49\12,66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6,1\8,16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93\124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ПЕРЛОВАЯ РАССЫПЧАТАЯ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130/150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2,32\3,5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3,2\4,8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13,62\20,43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122\183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12,1\18,15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75AA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0,3\0,4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0,015\0,018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21\25,24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92,5\127,0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CE7C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0,2\0,25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4,4/7,0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0,6/0,96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26,0/41,6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110/179,2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6910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СЫРНИКИ</w:t>
            </w:r>
            <w:r w:rsidR="00123AB4">
              <w:rPr>
                <w:color w:val="000000"/>
                <w:sz w:val="20"/>
                <w:szCs w:val="20"/>
              </w:rPr>
              <w:t xml:space="preserve"> С ПОВИДЛОМ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123AB4" w:rsidP="006910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70/1</w:t>
            </w:r>
            <w:r w:rsidR="00745282">
              <w:rPr>
                <w:color w:val="000000"/>
                <w:sz w:val="20"/>
                <w:szCs w:val="20"/>
              </w:rPr>
              <w:t>5\120</w:t>
            </w:r>
            <w:r>
              <w:rPr>
                <w:color w:val="000000"/>
                <w:sz w:val="20"/>
                <w:szCs w:val="20"/>
              </w:rPr>
              <w:t>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4,2\7,5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9,0\12,6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23\39,7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175\370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0,6\1,02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ЧАЙ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2,65\2,67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2,33\2,34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11,31\14,31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77\89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1,19\1,20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 w:rsidP="00691069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>Итого за 2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38,16\54,77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41,74\57,8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180,27\256,15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1321,0\1944,</w:t>
            </w:r>
            <w:r w:rsidR="00745282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123AB4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43,81\50,58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rPr>
                <w:color w:val="E5B8B7"/>
              </w:rPr>
            </w:pPr>
            <w:r>
              <w:rPr>
                <w:b/>
              </w:rPr>
              <w:t xml:space="preserve">                    ДЕНЬ 3</w:t>
            </w: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ГЕРКУЛЕСОВАЯ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150\4/200\5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4,05\5,39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5,69\6,38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20,36\27,13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154\207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377196">
            <w:pPr>
              <w:tabs>
                <w:tab w:val="center" w:pos="4677"/>
                <w:tab w:val="right" w:pos="93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0</w:t>
            </w:r>
            <w:r w:rsidR="00123AB4">
              <w:rPr>
                <w:color w:val="000000"/>
                <w:sz w:val="20"/>
                <w:szCs w:val="20"/>
              </w:rPr>
              <w:t>,6\0,7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3AB4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AB4" w:rsidRDefault="00123AB4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B4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ЧАЙ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B4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B4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2,65\2,67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B4" w:rsidRDefault="00123AB4" w:rsidP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2,32\2,34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B4" w:rsidRDefault="00123AB4" w:rsidP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11,31\14,31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B4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77\89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B4" w:rsidRDefault="00123A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1,2\1,21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AB4" w:rsidRDefault="00123A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64F30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С СЫРОМ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30:7/50:10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4,73/6,68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6,88/8,45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14,56/19,39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139/180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0,07/0,11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64F30">
        <w:trPr>
          <w:trHeight w:val="27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Pr="00691069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691069">
        <w:trPr>
          <w:trHeight w:val="252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69106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691069">
        <w:trPr>
          <w:trHeight w:val="28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69106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САЛАТ ИЗ ОГУРЦОВ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0,22\0,22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1,5\1,52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1,03\1,13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17\17,5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5\7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БОРЩ СО СМЕТАНОЙ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150/250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1,04/1,73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2,94/4,9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7,32/12,2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60/100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4,82/8,04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69106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ПЛОВ С ЦЫПЛЕНКОМ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130/190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15,6\19,8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10,8/25,36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30,1\74,4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262/332,2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0,6\0,45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CE7CD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КОМПОТ ИЗ </w:t>
            </w:r>
            <w:proofErr w:type="gramStart"/>
            <w:r>
              <w:rPr>
                <w:color w:val="000000"/>
                <w:sz w:val="20"/>
                <w:szCs w:val="20"/>
              </w:rPr>
              <w:t>СУШЕННЫХ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ФРУКТОВ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0,33\0,44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0,15/0,2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20,82\27,76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84,75\113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CE7C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0,3\0,4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4,4/7,0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0,6/0,96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26,0/41,6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110/179,2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ОЛАДЬИ С ПОВИДЛОМ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80\12/100\15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4,2\6,2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3,8/5,6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36,4\40,9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195\293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123AB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0,6\1,02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4,2\4,2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4,81\4,8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17,7\17,8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131\131,75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123AB4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2,3\3,</w:t>
            </w:r>
            <w:r w:rsidR="00745282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Итого за 3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43,47\56,0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43,17\64,56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210,1\301,8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1338,8\1751,7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123AB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14,88\20,9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rPr>
                <w:color w:val="E5B8B7"/>
              </w:rPr>
            </w:pPr>
            <w:r>
              <w:rPr>
                <w:b/>
              </w:rPr>
              <w:lastRenderedPageBreak/>
              <w:t xml:space="preserve">                    ДЕНЬ 4</w:t>
            </w: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ВЕРМИШЕЛЕВЫЙ МОЛОЧНЫЙ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4,3\7,18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3,5\6,5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14,12\23,54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E165D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153\226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0,66\1,13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2,34\2,85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2,0\2,41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10,63\14,36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127\</w:t>
            </w:r>
            <w:r w:rsidR="0074528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1,4\1,5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 w:rsidP="00C60F42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30/5</w:t>
            </w:r>
            <w:r w:rsidR="00745282">
              <w:rPr>
                <w:color w:val="000000"/>
                <w:sz w:val="20"/>
                <w:szCs w:val="20"/>
              </w:rPr>
              <w:t>/50/8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1,71/3,06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5,28/9,43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10,23/18,27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105/170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rPr>
          <w:trHeight w:val="31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5B0A50">
        <w:trPr>
          <w:trHeight w:val="24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C60F4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C60F42">
        <w:trPr>
          <w:trHeight w:val="25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C60F4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 w:rsidP="005B0A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САЛАТ КАПУСТНЫЙ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50\60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0,83\1,1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0,8\1,6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2,83\3,43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23,3\28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7,8\8,12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  </w:t>
            </w:r>
            <w:r w:rsidR="00745282">
              <w:rPr>
                <w:color w:val="000000"/>
                <w:sz w:val="20"/>
                <w:szCs w:val="20"/>
              </w:rPr>
              <w:t xml:space="preserve"> КАРТОФЕЛЬНЫЙ С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745282">
              <w:rPr>
                <w:color w:val="000000"/>
                <w:sz w:val="20"/>
                <w:szCs w:val="20"/>
              </w:rPr>
              <w:t>ФРИКАДЕЛЬКАМИ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150/28</w:t>
            </w:r>
            <w:r w:rsidR="00745282">
              <w:rPr>
                <w:color w:val="000000"/>
                <w:sz w:val="14"/>
                <w:szCs w:val="20"/>
              </w:rPr>
              <w:t>\250\</w:t>
            </w:r>
            <w:r>
              <w:rPr>
                <w:color w:val="000000"/>
                <w:sz w:val="14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5,2/6,5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4,24/5,3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11,6/14,52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133,8/191,0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8,42/10,58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ПЮРЕ КАРТОФЕЛЬНОЕ С КУРИННЫМ ГУЛЯШОМ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Pr="005B0A50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16"/>
                <w:szCs w:val="16"/>
              </w:rPr>
            </w:pPr>
            <w:r w:rsidRPr="005B0A50">
              <w:rPr>
                <w:color w:val="000000"/>
                <w:sz w:val="16"/>
                <w:szCs w:val="16"/>
              </w:rPr>
              <w:t>130\50/150\60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12,02\13,3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3,4\5,8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13,62\18,96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220,3\261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23\30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75AA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0,3\0,4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0,015\0,018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21\25,24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92,5\127,0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C07461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0,2\0,35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3,0/5,2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74528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6/0,9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25,5/40,1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118/189,0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ОМЛЕТ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130\155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15,1/18,1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25,8/30,8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2,0/2,4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224/268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0,28/0,34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ЧАЙ С МОЛОКОМ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E17CB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2,65\2,67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2,33\2,34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11,3\14,3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77\89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1,19\1,2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Итого за 4 день:</w:t>
            </w:r>
          </w:p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47,85\60,76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48,37\65,5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132,6\184,9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1317,0\1762,3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32,25\38,37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</w:tr>
      <w:tr w:rsidR="00745282" w:rsidTr="00217D3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rPr>
                <w:color w:val="E5B8B7"/>
              </w:rPr>
            </w:pPr>
            <w:r>
              <w:rPr>
                <w:b/>
              </w:rPr>
              <w:t xml:space="preserve">                    ДЕНЬ 5</w:t>
            </w: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РИСОВАЯ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150/4/200/5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2,32/3,09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3,96/4,07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24,08/32,09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160/197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 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4,2\4,26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4,1\4</w:t>
            </w:r>
            <w:r w:rsidR="0074528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C074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17,7\17</w:t>
            </w:r>
            <w:r w:rsidR="00745282">
              <w:rPr>
                <w:color w:val="000000"/>
                <w:sz w:val="18"/>
                <w:szCs w:val="20"/>
              </w:rPr>
              <w:t>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89\107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1,2\1,43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30\7/50\8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1,71/3,06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5,28/9,43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10,23/18,27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105/170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rPr>
          <w:trHeight w:val="25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E17CBA">
        <w:trPr>
          <w:trHeight w:val="31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E17CBA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rPr>
          <w:trHeight w:val="22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E17CBA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САЛАТ ИЗ ЗЕЛЕНОГО ГОРОШКА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40/60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1,19/1,78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2,07/3,11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1,27/1,91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33/50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4,4/6,6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3378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 ВЕРМИШЕЛЕВЫЙ </w:t>
            </w:r>
            <w:proofErr w:type="gramStart"/>
            <w:r>
              <w:rPr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КУРИНОМ </w:t>
            </w:r>
          </w:p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БУЛЬОНЕ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1,61\2,68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1,7\2,83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10,2\17,14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62,8\104,7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4,45\8,25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РЫБА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ТУШЕННАЯ С ОВОЩАМИ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130/140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22,8\23,1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3,1\3,32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20,4\21,71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220\248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1,8\2,24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 ЯБЛОЧНЫЙ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0,75\0,9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A40C5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15,15\18,18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64\76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3\3,6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4,4/7,0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0,6/0,96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26,0/41,6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110/179,2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4,5\5,4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4,8/5,76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6,15\7,38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84\100\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2,1/2,52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C07461">
              <w:rPr>
                <w:color w:val="000000"/>
                <w:sz w:val="20"/>
                <w:szCs w:val="20"/>
              </w:rPr>
              <w:t xml:space="preserve">ИРОЖОК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3B7A2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140\160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3B7A2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74528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="00745282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\10,3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3B7A22">
              <w:rPr>
                <w:color w:val="000000"/>
                <w:sz w:val="20"/>
                <w:szCs w:val="20"/>
              </w:rPr>
              <w:t>0,08\11,52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3B7A2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56,94\65,08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3B7A2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372\532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3B7A2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22,6\24,69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Итого за 5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3B7A2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56,05\62,41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87337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35,9\46,01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87337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196,22\248,54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87337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1390,80\1731,65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87337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109,52\117,6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 xml:space="preserve">            ДЕНЬ 6</w:t>
            </w: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ГРЕЧНЕВАЯ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100\150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4,67\6,21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4,86\5,28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25,83\32,79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166\203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08E9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8E9" w:rsidRDefault="00FC08E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E9" w:rsidRDefault="00FC08E9" w:rsidP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E9" w:rsidRDefault="00FC08E9" w:rsidP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E9" w:rsidRDefault="00FC08E9" w:rsidP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2,34\2,85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E9" w:rsidRDefault="00FC08E9" w:rsidP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2,0\2,41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E9" w:rsidRDefault="00FC08E9" w:rsidP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10,63\14,36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E9" w:rsidRDefault="00FC08E9" w:rsidP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127\169,3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E9" w:rsidRDefault="00FC08E9" w:rsidP="00E90C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1,4\1,5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08E9" w:rsidRDefault="00FC08E9" w:rsidP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30\7/50\8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1,71/3,06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5,28/9,43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10,23/18,27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105/170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rPr>
          <w:trHeight w:val="2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ФРУКТЫ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64F30">
        <w:trPr>
          <w:trHeight w:val="33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A40C5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64F30">
        <w:trPr>
          <w:trHeight w:val="21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A40C5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САЛАТ ИЗ СВЕЖИХ ПОМИДОРОВ И ОГУРЦОВ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40\50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0,22\0,24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1,5\1,52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0,3\0,53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17\17,5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64F30"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ПЕРЛОВЫЙ НА МЯСНОМ БУЛЬОНЕ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150\250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7,2/12,0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0,05/0,7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6,5/10,7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56,9/95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КОТЛЕТА МЯСНАЯ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65\75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8,93\11,92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6,74/8,8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8,97/11,64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132\173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КАРТОФЕЛЬНОЕ ПЮРЕ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100/150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2,04\3,06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3,2\4,8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13,62\20,43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92\138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12,1\18,15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0,33\0,44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0,015/0,02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20,82\27,76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84,75/113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0,30\0,4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3,0/5,2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25,5/40,1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118/189,0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.ХЛЕБ  С ПОВИДЛОМ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30\20\5</w:t>
            </w:r>
            <w:r w:rsidR="00745282">
              <w:rPr>
                <w:color w:val="000000"/>
                <w:sz w:val="14"/>
                <w:szCs w:val="20"/>
              </w:rPr>
              <w:t>0\</w:t>
            </w:r>
            <w:r>
              <w:rPr>
                <w:color w:val="000000"/>
                <w:sz w:val="14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2,46\4,1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7,6\12,6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74528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36\55,6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8496A">
              <w:rPr>
                <w:color w:val="000000"/>
                <w:sz w:val="20"/>
                <w:szCs w:val="20"/>
              </w:rPr>
              <w:t>49\349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8496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0,15\0,25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75AA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3,15\3,67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2,72\3,19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12,96\15,82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89\107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1,2\1,43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ВАФЛИ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25\30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0,73\087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0,83\0,9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19,37\23,3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FC08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85,2\106,25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FC08E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Итого за 6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78496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37,18\54,02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78496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35,8\49,74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78496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188,64\274,1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78496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1369,2\1874,0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78496A" w:rsidP="00D054E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29,05\36,73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 xml:space="preserve">                     ДЕНЬ 7</w:t>
            </w: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ПШЕННАЯ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150\4/200\5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5/7,4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6\7,6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29,4/39,2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193\245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1853A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1,09\1,45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3,15\3,67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2,72\3,19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12,96\15,82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89\107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1,2\1,43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30\7/50\8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1,71/3,06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5,28/9,43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10,23/18,27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105/170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64F30">
        <w:trPr>
          <w:trHeight w:val="31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Pr="00691069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1853A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64F30">
        <w:trPr>
          <w:trHeight w:val="27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364F3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rPr>
          <w:trHeight w:val="27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364F30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САЛАТ ИЗ СВЕКЛЫ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40/60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0,74/0,83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2,08/4,54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3,73/4,09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38,55/61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4,0/4,9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РИСОВЫЙ НА КУРИНОМ БУЛЬОНЕ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150/250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3,3/4,2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2,7/3,2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11,4/13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85/99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0,3/0,45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КУРЫ ОТВАРНЫЕ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50\60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9,49\12,66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6,1\8,16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93\124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ВЕРМИШЕЛЬ ОТВАРНАЯ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1853A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4,0\6,5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1853A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3,4\6,2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1853A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30,6\49,9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1853A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192,0\313,6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1A27EA">
        <w:trPr>
          <w:trHeight w:val="27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0,75\0,9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15,15\18,18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64\76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3\3,6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3,0/5,2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1853A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25,5/40,1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118/189,0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ТВОРОЖНАЯ ЗАПЕКАНКА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65\130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7,1\7,54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4,8\9,6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6,9\17,5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100\200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0,1/0,2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ЧАЙ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2,65\2,67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2,33\2,34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11,31\14,31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77\89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1,19\1,20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Итого за 7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0012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42,9\56,57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0012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39,21\58,36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0012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175,38\248,5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0012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1263,6\1782,6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0012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11,98\14,33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 xml:space="preserve">                    ДЕНЬ 8</w:t>
            </w: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РИСОВАЯ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150/4/200/5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2,32/3,09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3,96/4,07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24,08/32,09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161/197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2,34\2,85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2,0\2,41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10,63\14,36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70\91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0,98\1,17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С СЫРОМ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4,73/6,68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6,88/8,45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14,56/19,39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139/180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0,07/0,11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rPr>
          <w:trHeight w:val="3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997446">
        <w:trPr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997446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rPr>
          <w:trHeight w:val="237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997446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САЛАТ </w:t>
            </w:r>
            <w:r w:rsidR="00E27109">
              <w:rPr>
                <w:color w:val="000000"/>
                <w:sz w:val="20"/>
                <w:szCs w:val="20"/>
              </w:rPr>
              <w:t>ВИТАМИННЫЙ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50\60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E2710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0,6\0,66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E2710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5,8\6</w:t>
            </w:r>
            <w:r w:rsidR="0074528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="00745282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E2710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6,0,\6,36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E2710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80,5\</w:t>
            </w:r>
            <w:r w:rsidR="0074528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E2710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9,0\9,2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СВЕКОЛЬНИК СО СМЕТАНОЙ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1,22\2,04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2,5\4,2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3,0\5,0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65,82\109,7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8,46\14,1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E27109">
        <w:trPr>
          <w:trHeight w:val="22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109" w:rsidRDefault="00745282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РЫБНЫЕ БИТОЧКИ</w:t>
            </w:r>
            <w:r w:rsidR="00E2710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60\</w:t>
            </w:r>
            <w:r w:rsidR="00E27109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13,2\13,9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3,4\3,4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3,2\3,2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100\100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2,1/2,1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7109" w:rsidTr="00E27109">
        <w:trPr>
          <w:trHeight w:val="52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09" w:rsidRDefault="00E2710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ОТВАРНОЙ  КАРТОФЕЛЬ</w:t>
            </w:r>
          </w:p>
          <w:p w:rsidR="00E27109" w:rsidRDefault="00E27109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9" w:rsidRDefault="00E27109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100/150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9" w:rsidRDefault="00E27109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1,9\2,85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9" w:rsidRDefault="00E27109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5,0\7,35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9" w:rsidRDefault="00E27109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12,1\19,05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9" w:rsidRDefault="00E27109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102\153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9" w:rsidRDefault="00E27109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13,6\20,85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КОМПОТ ИЗ </w:t>
            </w:r>
            <w:proofErr w:type="gramStart"/>
            <w:r>
              <w:rPr>
                <w:color w:val="000000"/>
                <w:sz w:val="20"/>
                <w:szCs w:val="20"/>
              </w:rPr>
              <w:t>СУШЕННЫХ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ФРУКТОВ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0,33\0,44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0,15/0,2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20,82\27,76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84,75\113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0,3\0,4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4,4/7,0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0,6/0,96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26,0/41,6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110/179,2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E27109">
        <w:trPr>
          <w:trHeight w:val="28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7109" w:rsidTr="00E27109">
        <w:trPr>
          <w:trHeight w:val="22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7109" w:rsidRDefault="00E27109" w:rsidP="00E27109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09" w:rsidRDefault="00E27109" w:rsidP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ПЕЧЕНЬЕ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109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СЫРНИКИ С ПОВИДЛОМ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4"/>
                <w:szCs w:val="20"/>
              </w:rPr>
              <w:t>70/15\120\15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4,2\7,5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9,0/12,6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23\39,7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175\370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0,6/1,02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0,05\0,06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0,01/0,02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8,46\9,46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35,1\37,89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0,02/0,03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Итого за 8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42,54\47,51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43,05\53,42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197,45\244,4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1376,5\1871,6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271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43,83\57,68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 xml:space="preserve">                      ДЕНЬ 9</w:t>
            </w: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ГЕРКУЛЕСОВАЯ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150\4/200\5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4,05\5,39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5,69\6,38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20,36\27,13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154\207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3,15\3,67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2,72\3,19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12,96\15,82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89\107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1,2\1,43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30\7/50\8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1,71/3,06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5,28/9,43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10,23/18,27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105/170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D7073">
        <w:trPr>
          <w:trHeight w:val="21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Pr="00691069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6"/>
                <w:szCs w:val="16"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ЙОГУРТ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E2710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D7073">
        <w:trPr>
          <w:trHeight w:val="28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2D7073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D7073">
        <w:trPr>
          <w:trHeight w:val="255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2D7073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САЛАТ МОРКОВНЫЙ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50\60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0,4\0,57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4,7\5,04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4,6\5,19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68,4\47,3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2,0\2,5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КРЕСТЬЯНСКИЙ НА МЯСНОМ БУЛЬОНЕ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150/250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5,0\6,3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5\7,6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10\17,4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108\154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7,2\12,0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ГОЛУБЦЫ МЯСНЫЕ В СМЕТАННО-ТОМАТНОМ СОУСЕ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14,1\14,2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32,7/38,13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15,09\20,26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164\219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15,03/20,03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75AAC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0,3\0,4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0,015\0,018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21\25,24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85,6\102,72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0,3\0,36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50/70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3,0/5,2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E27109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0,6/0,9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25,5/40,1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118/189,0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БУЛОЧКА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6742CD">
              <w:rPr>
                <w:color w:val="000000"/>
                <w:sz w:val="20"/>
                <w:szCs w:val="20"/>
              </w:rPr>
              <w:t>0</w:t>
            </w:r>
            <w:r w:rsidR="00745282">
              <w:rPr>
                <w:color w:val="000000"/>
                <w:sz w:val="20"/>
                <w:szCs w:val="20"/>
              </w:rPr>
              <w:t>\80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3,85\3,96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2,45\2,48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31,2\33,3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209\3</w:t>
            </w:r>
            <w:r w:rsidR="00745282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0,13\0,16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4EC" w:rsidRDefault="00745282" w:rsidP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3,15\3,67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2,72\3,19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12,96\15,82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89\107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1,2\1,43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Итого за 9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40,71\48,96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65,8\79,62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156,6\236,7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1365,0\1792,2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28,16\38,98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5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>
              <w:rPr>
                <w:b/>
              </w:rPr>
              <w:t xml:space="preserve">                  ДЕНЬ 10</w:t>
            </w: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МАННАЯ МОЛОЧНАЯ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150\4/200/5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6,24/3,96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3,96/4,07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27,83/35,46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161/198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2404E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2,34\2,85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2,0\2,41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10,63\14,36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70\91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0,98\1,17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БУТЕРБРОД  С МАСЛОМ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30\7/40\8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1,71/3,06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5,28/9,43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10,23/18,27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105/170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46D51">
        <w:trPr>
          <w:trHeight w:val="18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691069">
              <w:rPr>
                <w:b/>
                <w:sz w:val="16"/>
                <w:szCs w:val="16"/>
              </w:rPr>
              <w:t>ВТОРОЙ ЗАВТРАК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 w:rsidP="0026234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АПЕЛЬСИН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C5DA4">
        <w:trPr>
          <w:trHeight w:val="202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45282" w:rsidRDefault="00745282" w:rsidP="00346D5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346D51">
        <w:trPr>
          <w:trHeight w:val="24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 w:rsidP="00346D5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ПОМИДОР СВЕЖИЙ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 ГОРОХОВЫЙ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3,29/5,49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3,07\5,27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9,79/16,32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81\135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3,48\5,81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C5DA4">
        <w:trPr>
          <w:trHeight w:val="24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КАША ГРЕЧНЕВАЯ (РАССЫПЧАТЯ)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100\150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5,73\8,59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4,06\6,09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25,76\38,64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162\243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C5DA4">
        <w:trPr>
          <w:trHeight w:val="270"/>
        </w:trPr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ТЕФТЕЛИ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7C5D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70\80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5,6\6,2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4,0\4,1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7\8,4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101\109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СОК ЯБЛОЧНЫЙ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0,33\0,44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0,015/0,02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20,82\27,76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84,75/113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0,30\0,4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30/50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1,53/3,0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0,16/0,</w:t>
            </w:r>
            <w:r w:rsidR="002404E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12,5/20,1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59/110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С ПОВИДЛОМ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7C5D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30\15/35\2     </w:t>
            </w:r>
          </w:p>
          <w:p w:rsidR="00745282" w:rsidRDefault="00745282" w:rsidP="007C5DA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13,78/13,83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12,64/13,2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60,11/72,0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2404EC" w:rsidP="007B2ED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745282">
              <w:rPr>
                <w:color w:val="000000"/>
                <w:sz w:val="20"/>
                <w:szCs w:val="20"/>
              </w:rPr>
              <w:t>375\394,35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0,3\0,5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217D3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КАКАО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150\180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3,15\3,67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2,72\3,19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12,96\15,82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89\107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17D3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1,2\1,43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5282" w:rsidRDefault="00745282" w:rsidP="00275AA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Итого за 10 день: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44,95\52,34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38,11\48,58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206,9\276,6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1337\1720,35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2404EC" w:rsidP="002404E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right="1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99,46\102,5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lastRenderedPageBreak/>
              <w:t>Итого за весь период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437,32\548,0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429,5\577,2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1897,21\2509,7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13403,16\17900,2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461,25\534,5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Среднее значение за период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43,73\54,8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42,95\57,72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1809,7\250,9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1340,3\1790,02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  <w:hideMark/>
          </w:tcPr>
          <w:p w:rsidR="00745282" w:rsidRDefault="00E90C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46,12\53,45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  <w:tr w:rsidR="00745282" w:rsidTr="007829E2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hideMark/>
          </w:tcPr>
          <w:p w:rsidR="00745282" w:rsidRDefault="00745282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Содержание белков, жиров, углеводов в меню за период </w:t>
            </w:r>
            <w:proofErr w:type="gramStart"/>
            <w:r>
              <w:rPr>
                <w:b/>
                <w:color w:val="000000"/>
                <w:sz w:val="20"/>
              </w:rPr>
              <w:t>в</w:t>
            </w:r>
            <w:proofErr w:type="gramEnd"/>
            <w:r>
              <w:rPr>
                <w:b/>
                <w:color w:val="000000"/>
                <w:sz w:val="20"/>
              </w:rPr>
              <w:t xml:space="preserve"> % от калорийности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  <w:vAlign w:val="center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745282" w:rsidRDefault="0074528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15" w:after="15" w:line="232" w:lineRule="exact"/>
              <w:ind w:left="15" w:right="15"/>
              <w:rPr>
                <w:color w:val="000000"/>
                <w:sz w:val="20"/>
                <w:szCs w:val="20"/>
              </w:rPr>
            </w:pPr>
          </w:p>
        </w:tc>
      </w:tr>
    </w:tbl>
    <w:p w:rsidR="00A8025C" w:rsidRDefault="00A8025C"/>
    <w:sectPr w:rsidR="00A8025C" w:rsidSect="004E28F2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19D"/>
    <w:multiLevelType w:val="hybridMultilevel"/>
    <w:tmpl w:val="7E143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6D119B"/>
    <w:multiLevelType w:val="multilevel"/>
    <w:tmpl w:val="6D4A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103BE8"/>
    <w:rsid w:val="00001295"/>
    <w:rsid w:val="00017171"/>
    <w:rsid w:val="000420F8"/>
    <w:rsid w:val="00094289"/>
    <w:rsid w:val="000A3721"/>
    <w:rsid w:val="000E17BB"/>
    <w:rsid w:val="00103BE8"/>
    <w:rsid w:val="00123AB4"/>
    <w:rsid w:val="00182258"/>
    <w:rsid w:val="001853A9"/>
    <w:rsid w:val="001A27EA"/>
    <w:rsid w:val="00217D32"/>
    <w:rsid w:val="002404EC"/>
    <w:rsid w:val="0026234F"/>
    <w:rsid w:val="00275AAC"/>
    <w:rsid w:val="002D03AB"/>
    <w:rsid w:val="002D7073"/>
    <w:rsid w:val="00346D51"/>
    <w:rsid w:val="00364F30"/>
    <w:rsid w:val="00377196"/>
    <w:rsid w:val="003B5FFD"/>
    <w:rsid w:val="003B7A22"/>
    <w:rsid w:val="00420889"/>
    <w:rsid w:val="00465A48"/>
    <w:rsid w:val="00482A7B"/>
    <w:rsid w:val="004E28F2"/>
    <w:rsid w:val="00526352"/>
    <w:rsid w:val="0056428E"/>
    <w:rsid w:val="00576287"/>
    <w:rsid w:val="005B0A50"/>
    <w:rsid w:val="00630B09"/>
    <w:rsid w:val="006555D6"/>
    <w:rsid w:val="006742CD"/>
    <w:rsid w:val="00691069"/>
    <w:rsid w:val="00745282"/>
    <w:rsid w:val="007829E2"/>
    <w:rsid w:val="0078496A"/>
    <w:rsid w:val="007B2EDD"/>
    <w:rsid w:val="007C5DA4"/>
    <w:rsid w:val="00807185"/>
    <w:rsid w:val="00873378"/>
    <w:rsid w:val="00925C46"/>
    <w:rsid w:val="009834A7"/>
    <w:rsid w:val="00997446"/>
    <w:rsid w:val="00A20191"/>
    <w:rsid w:val="00A40C50"/>
    <w:rsid w:val="00A8025C"/>
    <w:rsid w:val="00B07EE0"/>
    <w:rsid w:val="00B2660A"/>
    <w:rsid w:val="00BB07E7"/>
    <w:rsid w:val="00BD1CE7"/>
    <w:rsid w:val="00BD4C2C"/>
    <w:rsid w:val="00BE2844"/>
    <w:rsid w:val="00C07461"/>
    <w:rsid w:val="00C173D7"/>
    <w:rsid w:val="00C60F42"/>
    <w:rsid w:val="00CA7160"/>
    <w:rsid w:val="00CE7CDC"/>
    <w:rsid w:val="00D054E9"/>
    <w:rsid w:val="00D33393"/>
    <w:rsid w:val="00D60C38"/>
    <w:rsid w:val="00DC3994"/>
    <w:rsid w:val="00DC5103"/>
    <w:rsid w:val="00DD6E81"/>
    <w:rsid w:val="00E165D0"/>
    <w:rsid w:val="00E17CBA"/>
    <w:rsid w:val="00E27109"/>
    <w:rsid w:val="00E60F1F"/>
    <w:rsid w:val="00E90C82"/>
    <w:rsid w:val="00F9750E"/>
    <w:rsid w:val="00FB7384"/>
    <w:rsid w:val="00FC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03BE8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103BE8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a3">
    <w:name w:val="header"/>
    <w:basedOn w:val="a"/>
    <w:link w:val="a4"/>
    <w:semiHidden/>
    <w:unhideWhenUsed/>
    <w:rsid w:val="00103B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103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03B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3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103BE8"/>
    <w:pPr>
      <w:suppressAutoHyphens/>
      <w:spacing w:after="120"/>
    </w:pPr>
    <w:rPr>
      <w:lang w:eastAsia="ar-SA"/>
    </w:rPr>
  </w:style>
  <w:style w:type="character" w:customStyle="1" w:styleId="a8">
    <w:name w:val="Основной текст Знак"/>
    <w:basedOn w:val="a0"/>
    <w:link w:val="a7"/>
    <w:semiHidden/>
    <w:rsid w:val="00103BE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03BE8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3BE8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No Spacing"/>
    <w:uiPriority w:val="1"/>
    <w:qFormat/>
    <w:rsid w:val="00103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qFormat/>
    <w:rsid w:val="00103BE8"/>
    <w:pPr>
      <w:widowControl w:val="0"/>
      <w:autoSpaceDE w:val="0"/>
      <w:ind w:firstLine="709"/>
      <w:jc w:val="both"/>
    </w:pPr>
  </w:style>
  <w:style w:type="paragraph" w:customStyle="1" w:styleId="ConsPlusNormal">
    <w:name w:val="ConsPlusNormal"/>
    <w:rsid w:val="00103B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103BE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03B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103BE8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103BE8"/>
    <w:pPr>
      <w:widowControl w:val="0"/>
      <w:ind w:firstLine="709"/>
      <w:jc w:val="both"/>
    </w:pPr>
    <w:rPr>
      <w:sz w:val="28"/>
      <w:szCs w:val="28"/>
    </w:rPr>
  </w:style>
  <w:style w:type="paragraph" w:customStyle="1" w:styleId="ConsCell">
    <w:name w:val="ConsCell"/>
    <w:rsid w:val="00103BE8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16"/>
      <w:szCs w:val="16"/>
      <w:lang w:eastAsia="ru-RU"/>
    </w:rPr>
  </w:style>
  <w:style w:type="paragraph" w:customStyle="1" w:styleId="ConsPlusCell">
    <w:name w:val="ConsPlusCell"/>
    <w:uiPriority w:val="99"/>
    <w:rsid w:val="00103B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8">
    <w:name w:val="Style8"/>
    <w:basedOn w:val="a"/>
    <w:rsid w:val="00103BE8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6">
    <w:name w:val="Style6"/>
    <w:basedOn w:val="a"/>
    <w:rsid w:val="00103BE8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7">
    <w:name w:val="Style7"/>
    <w:basedOn w:val="a"/>
    <w:rsid w:val="00103BE8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1">
    <w:name w:val="Style1"/>
    <w:basedOn w:val="a"/>
    <w:rsid w:val="00103BE8"/>
    <w:pPr>
      <w:widowControl w:val="0"/>
      <w:autoSpaceDE w:val="0"/>
      <w:autoSpaceDN w:val="0"/>
      <w:adjustRightInd w:val="0"/>
      <w:spacing w:line="235" w:lineRule="exact"/>
      <w:ind w:firstLine="415"/>
      <w:jc w:val="both"/>
    </w:pPr>
    <w:rPr>
      <w:rFonts w:ascii="Franklin Gothic Medium" w:hAnsi="Franklin Gothic Medium"/>
    </w:rPr>
  </w:style>
  <w:style w:type="paragraph" w:customStyle="1" w:styleId="Style2">
    <w:name w:val="Style2"/>
    <w:basedOn w:val="a"/>
    <w:rsid w:val="00103BE8"/>
    <w:pPr>
      <w:widowControl w:val="0"/>
      <w:autoSpaceDE w:val="0"/>
      <w:autoSpaceDN w:val="0"/>
      <w:adjustRightInd w:val="0"/>
    </w:pPr>
    <w:rPr>
      <w:rFonts w:ascii="Franklin Gothic Medium" w:hAnsi="Franklin Gothic Medium"/>
    </w:rPr>
  </w:style>
  <w:style w:type="paragraph" w:customStyle="1" w:styleId="Style5">
    <w:name w:val="Style5"/>
    <w:basedOn w:val="a"/>
    <w:rsid w:val="00103BE8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9">
    <w:name w:val="Style9"/>
    <w:basedOn w:val="a"/>
    <w:rsid w:val="00103BE8"/>
    <w:pPr>
      <w:widowControl w:val="0"/>
      <w:autoSpaceDE w:val="0"/>
      <w:autoSpaceDN w:val="0"/>
      <w:adjustRightInd w:val="0"/>
      <w:spacing w:line="305" w:lineRule="exact"/>
    </w:pPr>
    <w:rPr>
      <w:rFonts w:ascii="Franklin Gothic Medium" w:hAnsi="Franklin Gothic Medium"/>
    </w:rPr>
  </w:style>
  <w:style w:type="paragraph" w:customStyle="1" w:styleId="Style11">
    <w:name w:val="Style11"/>
    <w:basedOn w:val="a"/>
    <w:rsid w:val="00103BE8"/>
    <w:pPr>
      <w:widowControl w:val="0"/>
      <w:autoSpaceDE w:val="0"/>
      <w:autoSpaceDN w:val="0"/>
      <w:adjustRightInd w:val="0"/>
      <w:spacing w:line="224" w:lineRule="exact"/>
      <w:ind w:firstLine="427"/>
    </w:pPr>
    <w:rPr>
      <w:rFonts w:ascii="Franklin Gothic Medium" w:hAnsi="Franklin Gothic Medium"/>
    </w:rPr>
  </w:style>
  <w:style w:type="paragraph" w:customStyle="1" w:styleId="Style3">
    <w:name w:val="Style3"/>
    <w:basedOn w:val="a"/>
    <w:rsid w:val="00103BE8"/>
    <w:pPr>
      <w:widowControl w:val="0"/>
      <w:autoSpaceDE w:val="0"/>
      <w:autoSpaceDN w:val="0"/>
      <w:adjustRightInd w:val="0"/>
      <w:spacing w:line="238" w:lineRule="exact"/>
    </w:pPr>
    <w:rPr>
      <w:rFonts w:ascii="Franklin Gothic Medium" w:hAnsi="Franklin Gothic Medium"/>
    </w:rPr>
  </w:style>
  <w:style w:type="paragraph" w:customStyle="1" w:styleId="Style13">
    <w:name w:val="Style13"/>
    <w:basedOn w:val="a"/>
    <w:rsid w:val="00103BE8"/>
    <w:pPr>
      <w:widowControl w:val="0"/>
      <w:autoSpaceDE w:val="0"/>
      <w:autoSpaceDN w:val="0"/>
      <w:adjustRightInd w:val="0"/>
      <w:spacing w:line="248" w:lineRule="exact"/>
      <w:ind w:firstLine="70"/>
      <w:jc w:val="both"/>
    </w:pPr>
    <w:rPr>
      <w:rFonts w:ascii="Arial" w:hAnsi="Arial"/>
    </w:rPr>
  </w:style>
  <w:style w:type="paragraph" w:customStyle="1" w:styleId="Style4">
    <w:name w:val="Style4"/>
    <w:basedOn w:val="a"/>
    <w:rsid w:val="00103BE8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paragraph" w:customStyle="1" w:styleId="Style14">
    <w:name w:val="Style14"/>
    <w:basedOn w:val="a"/>
    <w:rsid w:val="00103BE8"/>
    <w:pPr>
      <w:widowControl w:val="0"/>
      <w:autoSpaceDE w:val="0"/>
      <w:autoSpaceDN w:val="0"/>
      <w:adjustRightInd w:val="0"/>
      <w:spacing w:line="245" w:lineRule="exact"/>
    </w:pPr>
    <w:rPr>
      <w:rFonts w:ascii="Arial" w:hAnsi="Arial"/>
    </w:rPr>
  </w:style>
  <w:style w:type="paragraph" w:customStyle="1" w:styleId="Style12">
    <w:name w:val="Style12"/>
    <w:basedOn w:val="a"/>
    <w:rsid w:val="00103BE8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103BE8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0">
    <w:name w:val="Style10"/>
    <w:basedOn w:val="a"/>
    <w:rsid w:val="00103BE8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103BE8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8">
    <w:name w:val="Style18"/>
    <w:basedOn w:val="a"/>
    <w:rsid w:val="00103BE8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a"/>
    <w:rsid w:val="00103BE8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103BE8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23">
    <w:name w:val="Font Style23"/>
    <w:rsid w:val="00103BE8"/>
    <w:rPr>
      <w:rFonts w:ascii="Arial" w:hAnsi="Arial" w:cs="Arial" w:hint="default"/>
      <w:b/>
      <w:bCs/>
      <w:sz w:val="18"/>
      <w:szCs w:val="18"/>
    </w:rPr>
  </w:style>
  <w:style w:type="character" w:customStyle="1" w:styleId="FontStyle20">
    <w:name w:val="Font Style20"/>
    <w:rsid w:val="00103BE8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21">
    <w:name w:val="Font Style21"/>
    <w:rsid w:val="00103BE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2">
    <w:name w:val="Font Style22"/>
    <w:rsid w:val="00103BE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9">
    <w:name w:val="Font Style19"/>
    <w:rsid w:val="00103BE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rsid w:val="00103BE8"/>
    <w:rPr>
      <w:rFonts w:ascii="Times New Roman" w:hAnsi="Times New Roman" w:cs="Times New Roman" w:hint="default"/>
      <w:sz w:val="18"/>
      <w:szCs w:val="18"/>
    </w:rPr>
  </w:style>
  <w:style w:type="character" w:customStyle="1" w:styleId="FontStyle24">
    <w:name w:val="Font Style24"/>
    <w:rsid w:val="00103BE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3">
    <w:name w:val="Font Style13"/>
    <w:rsid w:val="00103BE8"/>
    <w:rPr>
      <w:rFonts w:ascii="Times New Roman" w:hAnsi="Times New Roman" w:cs="Times New Roman" w:hint="default"/>
      <w:sz w:val="18"/>
      <w:szCs w:val="18"/>
    </w:rPr>
  </w:style>
  <w:style w:type="character" w:customStyle="1" w:styleId="FontStyle30">
    <w:name w:val="Font Style30"/>
    <w:rsid w:val="00103BE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1">
    <w:name w:val="Font Style31"/>
    <w:rsid w:val="00103BE8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rsid w:val="00103BE8"/>
    <w:rPr>
      <w:rFonts w:ascii="Verdana" w:hAnsi="Verdana" w:cs="Verdana" w:hint="default"/>
      <w:b/>
      <w:bCs/>
      <w:sz w:val="18"/>
      <w:szCs w:val="18"/>
    </w:rPr>
  </w:style>
  <w:style w:type="character" w:customStyle="1" w:styleId="FontStyle26">
    <w:name w:val="Font Style26"/>
    <w:rsid w:val="00103BE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8">
    <w:name w:val="Font Style18"/>
    <w:rsid w:val="00103BE8"/>
    <w:rPr>
      <w:rFonts w:ascii="Arial" w:hAnsi="Arial" w:cs="Arial" w:hint="default"/>
      <w:b/>
      <w:bCs/>
      <w:sz w:val="18"/>
      <w:szCs w:val="18"/>
    </w:rPr>
  </w:style>
  <w:style w:type="character" w:customStyle="1" w:styleId="FontStyle17">
    <w:name w:val="Font Style17"/>
    <w:rsid w:val="00103BE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7">
    <w:name w:val="Font Style27"/>
    <w:rsid w:val="00103BE8"/>
    <w:rPr>
      <w:rFonts w:ascii="Times New Roman" w:hAnsi="Times New Roman" w:cs="Times New Roman" w:hint="default"/>
      <w:spacing w:val="10"/>
      <w:sz w:val="18"/>
      <w:szCs w:val="18"/>
    </w:rPr>
  </w:style>
  <w:style w:type="character" w:customStyle="1" w:styleId="FontStyle34">
    <w:name w:val="Font Style34"/>
    <w:rsid w:val="00103BE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3">
    <w:name w:val="Font Style33"/>
    <w:rsid w:val="00103BE8"/>
    <w:rPr>
      <w:rFonts w:ascii="Times New Roman" w:hAnsi="Times New Roman" w:cs="Times New Roman" w:hint="default"/>
      <w:spacing w:val="40"/>
      <w:sz w:val="14"/>
      <w:szCs w:val="14"/>
    </w:rPr>
  </w:style>
  <w:style w:type="character" w:customStyle="1" w:styleId="FontStyle40">
    <w:name w:val="Font Style40"/>
    <w:rsid w:val="00103BE8"/>
    <w:rPr>
      <w:rFonts w:ascii="MS Mincho" w:eastAsia="MS Mincho" w:hAnsi="MS Mincho" w:cs="MS Mincho" w:hint="eastAsia"/>
      <w:b/>
      <w:bCs/>
      <w:sz w:val="20"/>
      <w:szCs w:val="20"/>
    </w:rPr>
  </w:style>
  <w:style w:type="character" w:customStyle="1" w:styleId="FontStyle28">
    <w:name w:val="Font Style28"/>
    <w:rsid w:val="00103BE8"/>
    <w:rPr>
      <w:rFonts w:ascii="Arial" w:hAnsi="Arial" w:cs="Arial" w:hint="default"/>
      <w:b/>
      <w:bCs/>
      <w:sz w:val="18"/>
      <w:szCs w:val="18"/>
    </w:rPr>
  </w:style>
  <w:style w:type="character" w:customStyle="1" w:styleId="FontStyle29">
    <w:name w:val="Font Style29"/>
    <w:rsid w:val="00103BE8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32">
    <w:name w:val="Font Style32"/>
    <w:rsid w:val="00103BE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5">
    <w:name w:val="Font Style35"/>
    <w:rsid w:val="00103BE8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36">
    <w:name w:val="Font Style36"/>
    <w:rsid w:val="00103BE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7">
    <w:name w:val="Font Style37"/>
    <w:rsid w:val="00103BE8"/>
    <w:rPr>
      <w:rFonts w:ascii="Times New Roman" w:hAnsi="Times New Roman" w:cs="Times New Roman" w:hint="default"/>
      <w:sz w:val="18"/>
      <w:szCs w:val="18"/>
    </w:rPr>
  </w:style>
  <w:style w:type="character" w:customStyle="1" w:styleId="FontStyle14">
    <w:name w:val="Font Style14"/>
    <w:rsid w:val="00103BE8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103BE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2">
    <w:name w:val="Font Style12"/>
    <w:rsid w:val="00103BE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8">
    <w:name w:val="Font Style38"/>
    <w:rsid w:val="00103BE8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1">
    <w:name w:val="Font Style11"/>
    <w:rsid w:val="00103BE8"/>
    <w:rPr>
      <w:rFonts w:ascii="Times New Roman" w:hAnsi="Times New Roman" w:cs="Times New Roman" w:hint="default"/>
      <w:b/>
      <w:bCs/>
      <w:i/>
      <w:iCs/>
      <w:spacing w:val="-10"/>
      <w:sz w:val="22"/>
      <w:szCs w:val="22"/>
    </w:rPr>
  </w:style>
  <w:style w:type="table" w:styleId="ad">
    <w:name w:val="Table Grid"/>
    <w:basedOn w:val="a1"/>
    <w:uiPriority w:val="59"/>
    <w:rsid w:val="0010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103B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6421</TotalTime>
  <Pages>18</Pages>
  <Words>4718</Words>
  <Characters>26898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user0256</cp:lastModifiedBy>
  <cp:revision>20</cp:revision>
  <cp:lastPrinted>2021-09-07T10:10:00Z</cp:lastPrinted>
  <dcterms:created xsi:type="dcterms:W3CDTF">2018-11-23T11:39:00Z</dcterms:created>
  <dcterms:modified xsi:type="dcterms:W3CDTF">2021-09-07T10:13:00Z</dcterms:modified>
</cp:coreProperties>
</file>